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79B" w:rsidRPr="00D221E7" w:rsidRDefault="00932B4C" w:rsidP="00EC279B">
      <w:pPr>
        <w:keepNext/>
        <w:spacing w:after="0" w:line="240" w:lineRule="auto"/>
        <w:ind w:left="13500" w:hanging="34"/>
        <w:outlineLvl w:val="4"/>
        <w:rPr>
          <w:rFonts w:ascii="Times New Roman" w:hAnsi="Times New Roman"/>
          <w:bCs/>
          <w:lang w:val="uk-UA"/>
        </w:rPr>
      </w:pPr>
      <w:r>
        <w:rPr>
          <w:lang w:val="uk-UA"/>
        </w:rPr>
        <w:t xml:space="preserve"> </w:t>
      </w:r>
      <w:r w:rsidR="00EC279B" w:rsidRPr="00D221E7">
        <w:rPr>
          <w:rFonts w:ascii="Times New Roman" w:hAnsi="Times New Roman"/>
          <w:bCs/>
          <w:lang w:val="uk-UA"/>
        </w:rPr>
        <w:t xml:space="preserve">Додаток 3 </w:t>
      </w:r>
      <w:r w:rsidR="00EC279B" w:rsidRPr="00D221E7">
        <w:rPr>
          <w:rFonts w:ascii="Times New Roman" w:hAnsi="Times New Roman"/>
          <w:lang w:val="uk-UA"/>
        </w:rPr>
        <w:t xml:space="preserve">до Порядку          </w:t>
      </w:r>
    </w:p>
    <w:p w:rsidR="00EC279B" w:rsidRPr="00D221E7" w:rsidRDefault="00EC279B" w:rsidP="00EC279B">
      <w:pPr>
        <w:autoSpaceDE w:val="0"/>
        <w:autoSpaceDN w:val="0"/>
        <w:adjustRightInd w:val="0"/>
        <w:spacing w:after="0" w:line="240" w:lineRule="auto"/>
        <w:ind w:left="12288" w:firstLine="456"/>
        <w:rPr>
          <w:rFonts w:ascii="Times New Roman" w:hAnsi="Times New Roman"/>
          <w:lang w:val="uk-UA"/>
        </w:rPr>
      </w:pPr>
    </w:p>
    <w:p w:rsidR="00FB28E1" w:rsidRPr="00D221E7" w:rsidRDefault="00FB28E1" w:rsidP="00FB28E1">
      <w:pPr>
        <w:autoSpaceDE w:val="0"/>
        <w:autoSpaceDN w:val="0"/>
        <w:adjustRightInd w:val="0"/>
        <w:spacing w:after="0" w:line="240" w:lineRule="auto"/>
        <w:ind w:left="12288" w:firstLine="456"/>
        <w:rPr>
          <w:rFonts w:ascii="Times New Roman" w:hAnsi="Times New Roman" w:cs="Times New Roman"/>
          <w:lang w:val="uk-UA"/>
        </w:rPr>
      </w:pPr>
    </w:p>
    <w:p w:rsidR="00EC279B" w:rsidRPr="00842B30" w:rsidRDefault="00FB28E1" w:rsidP="00EC2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D221E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Підсумковий звіт щодо виконання обласної (бюджетної) цільової програми </w:t>
      </w:r>
      <w:r w:rsidR="00EC279B">
        <w:rPr>
          <w:rFonts w:ascii="Times New Roman" w:hAnsi="Times New Roman"/>
          <w:b/>
          <w:sz w:val="28"/>
          <w:szCs w:val="28"/>
          <w:lang w:val="uk-UA" w:eastAsia="uk-UA"/>
        </w:rPr>
        <w:t>у 2016-2020 роках</w:t>
      </w:r>
    </w:p>
    <w:p w:rsidR="00FB28E1" w:rsidRPr="00D221E7" w:rsidRDefault="00FB28E1" w:rsidP="00FB2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FB28E1" w:rsidRPr="00D221E7" w:rsidRDefault="00FB28E1" w:rsidP="00FB28E1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1. Основні дані:</w:t>
      </w:r>
    </w:p>
    <w:p w:rsidR="00253BA2" w:rsidRPr="00D221E7" w:rsidRDefault="00FB28E1" w:rsidP="00253BA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>- Назва Програми;</w:t>
      </w:r>
      <w:r w:rsidR="00253BA2" w:rsidRPr="00253BA2">
        <w:rPr>
          <w:rFonts w:ascii="Times New Roman" w:hAnsi="Times New Roman"/>
          <w:bCs/>
          <w:lang w:val="uk-UA"/>
        </w:rPr>
        <w:t xml:space="preserve"> </w:t>
      </w:r>
      <w:r w:rsidR="00253BA2">
        <w:rPr>
          <w:rFonts w:ascii="Times New Roman" w:hAnsi="Times New Roman"/>
          <w:bCs/>
          <w:lang w:val="uk-UA"/>
        </w:rPr>
        <w:t>Програма поводження з твердими побутовими відходами у Закарпатській області на 2016-2020 роки</w:t>
      </w:r>
    </w:p>
    <w:p w:rsidR="00253BA2" w:rsidRPr="00D221E7" w:rsidRDefault="00FB28E1" w:rsidP="00253B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>- Номер та дата рішення про прийняття Програми;</w:t>
      </w:r>
      <w:r w:rsidR="00253BA2" w:rsidRPr="00253BA2">
        <w:rPr>
          <w:rFonts w:ascii="Times New Roman" w:hAnsi="Times New Roman"/>
          <w:bCs/>
          <w:lang w:val="uk-UA"/>
        </w:rPr>
        <w:t xml:space="preserve"> </w:t>
      </w:r>
      <w:r w:rsidR="00253BA2">
        <w:rPr>
          <w:rFonts w:ascii="Times New Roman" w:hAnsi="Times New Roman"/>
          <w:bCs/>
          <w:lang w:val="uk-UA"/>
        </w:rPr>
        <w:t xml:space="preserve">14.06.2016 № 355  (із змінами  29.03.2018 № 1128; </w:t>
      </w:r>
      <w:r w:rsidR="00253BA2" w:rsidRPr="0015139E">
        <w:rPr>
          <w:rFonts w:ascii="Times New Roman" w:hAnsi="Times New Roman"/>
        </w:rPr>
        <w:t>27.09.2018 № 1289</w:t>
      </w:r>
      <w:r w:rsidR="00253BA2">
        <w:rPr>
          <w:rFonts w:ascii="Times New Roman" w:hAnsi="Times New Roman"/>
          <w:bCs/>
          <w:lang w:val="uk-UA"/>
        </w:rPr>
        <w:t>)</w:t>
      </w:r>
    </w:p>
    <w:p w:rsidR="00F65344" w:rsidRPr="00F23F85" w:rsidRDefault="00FB28E1" w:rsidP="00F653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>- Заплановане фінансування, грн;</w:t>
      </w:r>
      <w:r w:rsidR="00F65344" w:rsidRPr="00F65344">
        <w:rPr>
          <w:rFonts w:ascii="Times New Roman" w:hAnsi="Times New Roman"/>
          <w:bCs/>
          <w:lang w:val="uk-UA"/>
        </w:rPr>
        <w:t xml:space="preserve"> </w:t>
      </w:r>
      <w:r w:rsidR="00605E9E">
        <w:rPr>
          <w:rFonts w:ascii="Times New Roman" w:hAnsi="Times New Roman"/>
          <w:bCs/>
          <w:lang w:val="uk-UA"/>
        </w:rPr>
        <w:t>5</w:t>
      </w:r>
      <w:r w:rsidR="00F65344">
        <w:rPr>
          <w:rFonts w:ascii="Times New Roman" w:hAnsi="Times New Roman"/>
          <w:bCs/>
          <w:lang w:val="uk-UA"/>
        </w:rPr>
        <w:t>,0</w:t>
      </w:r>
      <w:r w:rsidR="00F65344">
        <w:rPr>
          <w:rFonts w:ascii="Times New Roman" w:hAnsi="Times New Roman"/>
          <w:color w:val="000000"/>
          <w:lang w:val="uk-UA"/>
        </w:rPr>
        <w:t xml:space="preserve"> </w:t>
      </w:r>
      <w:r w:rsidR="0014477B">
        <w:rPr>
          <w:rFonts w:ascii="Times New Roman" w:hAnsi="Times New Roman"/>
          <w:color w:val="000000"/>
          <w:lang w:val="uk-UA"/>
        </w:rPr>
        <w:t>мл</w:t>
      </w:r>
      <w:r w:rsidR="00605E9E">
        <w:rPr>
          <w:rFonts w:ascii="Times New Roman" w:hAnsi="Times New Roman"/>
          <w:color w:val="000000"/>
          <w:lang w:val="uk-UA"/>
        </w:rPr>
        <w:t>рд</w:t>
      </w:r>
      <w:r w:rsidR="0014477B">
        <w:rPr>
          <w:rFonts w:ascii="Times New Roman" w:hAnsi="Times New Roman"/>
          <w:color w:val="000000"/>
          <w:lang w:val="uk-UA"/>
        </w:rPr>
        <w:t>.</w:t>
      </w:r>
      <w:r w:rsidR="00461685">
        <w:rPr>
          <w:rFonts w:ascii="Times New Roman" w:hAnsi="Times New Roman"/>
          <w:color w:val="000000"/>
          <w:lang w:val="uk-UA"/>
        </w:rPr>
        <w:t xml:space="preserve"> </w:t>
      </w:r>
      <w:r w:rsidR="00F65344">
        <w:rPr>
          <w:rFonts w:ascii="Times New Roman" w:hAnsi="Times New Roman"/>
          <w:color w:val="000000"/>
          <w:lang w:val="uk-UA"/>
        </w:rPr>
        <w:t>грн.</w:t>
      </w:r>
    </w:p>
    <w:p w:rsidR="00FB28E1" w:rsidRPr="00D221E7" w:rsidRDefault="00FB28E1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>- Розпорядник коштів (виконавець Програми);</w:t>
      </w:r>
      <w:r w:rsidR="00B46735" w:rsidRPr="00B46735">
        <w:rPr>
          <w:rFonts w:ascii="Times New Roman" w:hAnsi="Times New Roman"/>
          <w:lang w:val="uk-UA"/>
        </w:rPr>
        <w:t xml:space="preserve"> </w:t>
      </w:r>
      <w:r w:rsidR="00131DE0">
        <w:rPr>
          <w:rFonts w:ascii="Times New Roman" w:hAnsi="Times New Roman"/>
          <w:lang w:val="uk-UA"/>
        </w:rPr>
        <w:t xml:space="preserve">Управління </w:t>
      </w:r>
      <w:r w:rsidR="00B46735" w:rsidRPr="00BE2E8F">
        <w:rPr>
          <w:rFonts w:ascii="Times New Roman" w:hAnsi="Times New Roman"/>
          <w:lang w:val="uk-UA"/>
        </w:rPr>
        <w:t>житлово-комунального гос</w:t>
      </w:r>
      <w:r w:rsidR="00B46735">
        <w:rPr>
          <w:rFonts w:ascii="Times New Roman" w:hAnsi="Times New Roman"/>
          <w:lang w:val="uk-UA"/>
        </w:rPr>
        <w:t>подарства</w:t>
      </w:r>
      <w:r w:rsidR="00131DE0">
        <w:rPr>
          <w:rFonts w:ascii="Times New Roman" w:hAnsi="Times New Roman"/>
          <w:lang w:val="uk-UA"/>
        </w:rPr>
        <w:t xml:space="preserve"> та енергозбереження</w:t>
      </w:r>
      <w:r w:rsidR="00B46735">
        <w:rPr>
          <w:rFonts w:ascii="Times New Roman" w:hAnsi="Times New Roman"/>
          <w:lang w:val="uk-UA"/>
        </w:rPr>
        <w:t xml:space="preserve"> облдержадміністрації.</w:t>
      </w:r>
    </w:p>
    <w:p w:rsidR="00FB28E1" w:rsidRPr="00D221E7" w:rsidRDefault="00FB28E1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>- Мета Програми_</w:t>
      </w:r>
      <w:r w:rsidR="00B46735" w:rsidRPr="00B46735">
        <w:rPr>
          <w:rFonts w:ascii="Times New Roman" w:hAnsi="Times New Roman"/>
          <w:u w:val="single"/>
          <w:lang w:val="uk-UA"/>
        </w:rPr>
        <w:t xml:space="preserve"> </w:t>
      </w:r>
      <w:r w:rsidR="00B46735" w:rsidRPr="00A31291">
        <w:rPr>
          <w:rFonts w:ascii="Times New Roman" w:hAnsi="Times New Roman"/>
          <w:u w:val="single"/>
          <w:lang w:val="uk-UA"/>
        </w:rPr>
        <w:t>вирішення екологічних, санітарних, економічних та соціальних проблем в Закарпатській області</w:t>
      </w:r>
      <w:r w:rsidR="00B46735">
        <w:rPr>
          <w:rFonts w:ascii="Times New Roman" w:hAnsi="Times New Roman"/>
          <w:u w:val="single"/>
          <w:lang w:val="uk-UA"/>
        </w:rPr>
        <w:t>,</w:t>
      </w:r>
      <w:r w:rsidR="00B46735" w:rsidRPr="00A31291">
        <w:rPr>
          <w:rFonts w:ascii="Times New Roman" w:hAnsi="Times New Roman"/>
          <w:u w:val="single"/>
          <w:lang w:val="uk-UA"/>
        </w:rPr>
        <w:t xml:space="preserve"> </w:t>
      </w:r>
      <w:r w:rsidR="00B46735" w:rsidRPr="00944457">
        <w:rPr>
          <w:rFonts w:ascii="Times New Roman" w:hAnsi="Times New Roman"/>
          <w:u w:val="single"/>
          <w:lang w:val="uk-UA"/>
        </w:rPr>
        <w:t>повне охоплення території області послугами зі збору та вивезення ТПВ, надання якісних послуг збирання побутових відходів для всього населення області за доступною ціною, завершення процесу впровадження системи роздільного збирання ТВП</w:t>
      </w:r>
      <w:r w:rsidR="00B46735">
        <w:rPr>
          <w:rFonts w:ascii="Times New Roman" w:hAnsi="Times New Roman"/>
          <w:u w:val="single"/>
          <w:lang w:val="uk-UA"/>
        </w:rPr>
        <w:t xml:space="preserve">. </w:t>
      </w:r>
      <w:r w:rsidRPr="00D221E7">
        <w:rPr>
          <w:rFonts w:ascii="Times New Roman" w:hAnsi="Times New Roman" w:cs="Times New Roman"/>
          <w:bCs/>
          <w:lang w:val="uk-UA"/>
        </w:rPr>
        <w:t>___________________________________________________________________________________________________</w:t>
      </w:r>
    </w:p>
    <w:p w:rsidR="00464B69" w:rsidRPr="00464B69" w:rsidRDefault="00464B69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16"/>
          <w:szCs w:val="16"/>
          <w:lang w:val="uk-UA"/>
        </w:rPr>
      </w:pPr>
    </w:p>
    <w:p w:rsidR="00FB28E1" w:rsidRPr="00D221E7" w:rsidRDefault="00FB28E1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2. Аналіз використання коштів програми згідно з проведеними витратами ( за завданнями і заходами)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37"/>
        <w:gridCol w:w="850"/>
        <w:gridCol w:w="1080"/>
        <w:gridCol w:w="733"/>
        <w:gridCol w:w="598"/>
        <w:gridCol w:w="704"/>
        <w:gridCol w:w="1055"/>
        <w:gridCol w:w="900"/>
        <w:gridCol w:w="649"/>
        <w:gridCol w:w="819"/>
        <w:gridCol w:w="975"/>
        <w:gridCol w:w="1069"/>
        <w:gridCol w:w="3326"/>
      </w:tblGrid>
      <w:tr w:rsidR="00FB28E1" w:rsidRPr="00D221E7" w:rsidTr="00191EFC">
        <w:trPr>
          <w:cantSplit/>
        </w:trPr>
        <w:tc>
          <w:tcPr>
            <w:tcW w:w="540" w:type="dxa"/>
            <w:vMerge w:val="restart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437" w:type="dxa"/>
            <w:vMerge w:val="restart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850" w:type="dxa"/>
            <w:vMerge w:val="restart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3115" w:type="dxa"/>
            <w:gridSpan w:val="4"/>
            <w:vAlign w:val="center"/>
          </w:tcPr>
          <w:p w:rsidR="00FB28E1" w:rsidRPr="00D221E7" w:rsidRDefault="00DF3661" w:rsidP="002B6D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Передбачене фінансування</w:t>
            </w:r>
            <w:r w:rsidR="002B6DC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на</w:t>
            </w:r>
            <w:r w:rsidR="00FB28E1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20</w:t>
            </w:r>
            <w:r w:rsidR="00C42009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  <w:r w:rsidR="002B6DC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6-2020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r w:rsidR="002B6DC6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роки</w:t>
            </w:r>
            <w:r w:rsidR="00770F73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(2018 рік)</w:t>
            </w:r>
            <w:r w:rsidR="00FB28E1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, тис. грн</w:t>
            </w: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Касові видатки за звітний період,   тис. грн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28E1" w:rsidRPr="00D221E7" w:rsidRDefault="00FB28E1" w:rsidP="006A39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Кредиторська заборгованість, тис. </w:t>
            </w:r>
            <w:r w:rsidR="006A394B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г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рн</w:t>
            </w:r>
            <w:r w:rsidR="006A394B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.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FB28E1" w:rsidRPr="00D221E7" w:rsidRDefault="00FB28E1" w:rsidP="00791E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*</w:t>
            </w:r>
            <w:r w:rsidRPr="00D221E7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3326" w:type="dxa"/>
            <w:vMerge w:val="restart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FB28E1" w:rsidRPr="00D221E7" w:rsidTr="00191EFC">
        <w:trPr>
          <w:cantSplit/>
          <w:trHeight w:val="171"/>
        </w:trPr>
        <w:tc>
          <w:tcPr>
            <w:tcW w:w="540" w:type="dxa"/>
            <w:vMerge/>
          </w:tcPr>
          <w:p w:rsidR="00FB28E1" w:rsidRPr="00D221E7" w:rsidRDefault="00FB28E1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437" w:type="dxa"/>
            <w:vMerge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Merge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FB28E1" w:rsidRPr="00D221E7" w:rsidRDefault="00FB28E1" w:rsidP="007E7764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фінан-сові джерела</w:t>
            </w:r>
          </w:p>
        </w:tc>
        <w:tc>
          <w:tcPr>
            <w:tcW w:w="2035" w:type="dxa"/>
            <w:gridSpan w:val="3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фінан-сові джерела</w:t>
            </w:r>
          </w:p>
        </w:tc>
        <w:tc>
          <w:tcPr>
            <w:tcW w:w="2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FB28E1" w:rsidRPr="00D221E7" w:rsidTr="00191EFC">
        <w:trPr>
          <w:cantSplit/>
          <w:trHeight w:val="1364"/>
        </w:trPr>
        <w:tc>
          <w:tcPr>
            <w:tcW w:w="540" w:type="dxa"/>
            <w:vMerge/>
          </w:tcPr>
          <w:p w:rsidR="00FB28E1" w:rsidRPr="00D221E7" w:rsidRDefault="00FB28E1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bookmarkStart w:id="0" w:name="_GoBack" w:colFirst="5" w:colLast="5"/>
          </w:p>
        </w:tc>
        <w:tc>
          <w:tcPr>
            <w:tcW w:w="2437" w:type="dxa"/>
            <w:vMerge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Merge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/>
          </w:tcPr>
          <w:p w:rsidR="00FB28E1" w:rsidRPr="00D221E7" w:rsidRDefault="00FB28E1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  <w:vAlign w:val="center"/>
          </w:tcPr>
          <w:p w:rsidR="00FB28E1" w:rsidRPr="00D221E7" w:rsidRDefault="00FB28E1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598" w:type="dxa"/>
            <w:textDirection w:val="btLr"/>
            <w:vAlign w:val="center"/>
          </w:tcPr>
          <w:p w:rsidR="00FB28E1" w:rsidRPr="00D221E7" w:rsidRDefault="00FB28E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4" w:type="dxa"/>
            <w:textDirection w:val="btLr"/>
            <w:vAlign w:val="center"/>
          </w:tcPr>
          <w:p w:rsidR="00FB28E1" w:rsidRPr="00D221E7" w:rsidRDefault="00FB28E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28E1" w:rsidRPr="00D221E7" w:rsidRDefault="00FB28E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28E1" w:rsidRPr="00D221E7" w:rsidRDefault="00FB28E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bookmarkEnd w:id="0"/>
      <w:tr w:rsidR="00FB28E1" w:rsidRPr="0014477B" w:rsidTr="00191EFC">
        <w:trPr>
          <w:cantSplit/>
          <w:trHeight w:val="1014"/>
        </w:trPr>
        <w:tc>
          <w:tcPr>
            <w:tcW w:w="540" w:type="dxa"/>
          </w:tcPr>
          <w:p w:rsidR="00FB28E1" w:rsidRPr="00D221E7" w:rsidRDefault="00FB28E1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437" w:type="dxa"/>
          </w:tcPr>
          <w:p w:rsidR="00FB28E1" w:rsidRPr="00D221E7" w:rsidRDefault="00D93E7B" w:rsidP="00D93E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С</w:t>
            </w:r>
            <w:r w:rsidRPr="00EF5AB6">
              <w:rPr>
                <w:rFonts w:ascii="Times New Roman" w:hAnsi="Times New Roman"/>
                <w:sz w:val="20"/>
                <w:szCs w:val="20"/>
                <w:lang w:val="uk-UA"/>
              </w:rPr>
              <w:t>творення екологічно безпечних полігонів утилізації твердих побутових відходів та впровадження системи роздільного збору відходів з використан</w:t>
            </w:r>
            <w:r w:rsidR="00821E0A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  <w:r w:rsidRPr="00EF5AB6">
              <w:rPr>
                <w:rFonts w:ascii="Times New Roman" w:hAnsi="Times New Roman"/>
                <w:sz w:val="20"/>
                <w:szCs w:val="20"/>
                <w:lang w:val="uk-UA"/>
              </w:rPr>
              <w:t>ням вторинної сировини</w:t>
            </w:r>
          </w:p>
        </w:tc>
        <w:tc>
          <w:tcPr>
            <w:tcW w:w="850" w:type="dxa"/>
          </w:tcPr>
          <w:p w:rsidR="00FB28E1" w:rsidRPr="00FF006F" w:rsidRDefault="00253FEE" w:rsidP="00253FE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F006F">
              <w:rPr>
                <w:rFonts w:ascii="Times New Roman" w:hAnsi="Times New Roman" w:cs="Times New Roman"/>
                <w:lang w:val="uk-UA"/>
              </w:rPr>
              <w:t>3210</w:t>
            </w:r>
          </w:p>
        </w:tc>
        <w:tc>
          <w:tcPr>
            <w:tcW w:w="1080" w:type="dxa"/>
          </w:tcPr>
          <w:p w:rsidR="00FB28E1" w:rsidRPr="00D221E7" w:rsidRDefault="00FB28E1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B28E1" w:rsidRPr="00D221E7" w:rsidRDefault="00FB28E1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FB28E1" w:rsidRPr="00D221E7" w:rsidRDefault="00FB28E1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 Інші джерела* </w:t>
            </w:r>
          </w:p>
        </w:tc>
        <w:tc>
          <w:tcPr>
            <w:tcW w:w="733" w:type="dxa"/>
          </w:tcPr>
          <w:p w:rsidR="00FB28E1" w:rsidRPr="00D221E7" w:rsidRDefault="00253FEE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500,0</w:t>
            </w:r>
          </w:p>
        </w:tc>
        <w:tc>
          <w:tcPr>
            <w:tcW w:w="598" w:type="dxa"/>
          </w:tcPr>
          <w:p w:rsidR="00FB28E1" w:rsidRPr="00D221E7" w:rsidRDefault="00253FEE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4" w:type="dxa"/>
          </w:tcPr>
          <w:p w:rsidR="00FB28E1" w:rsidRPr="00D221E7" w:rsidRDefault="00253FEE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500,0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 Кошти обласного бюджету </w:t>
            </w:r>
          </w:p>
          <w:p w:rsidR="00FB28E1" w:rsidRPr="00D221E7" w:rsidRDefault="00FB28E1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20BB9" w:rsidP="00F20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455,966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20BB9" w:rsidP="00F20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20BB9" w:rsidP="00F20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455,966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8E1" w:rsidRPr="00D221E7" w:rsidRDefault="00191EFC" w:rsidP="00191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69" w:type="dxa"/>
          </w:tcPr>
          <w:p w:rsidR="00FB28E1" w:rsidRPr="00D221E7" w:rsidRDefault="00191EFC" w:rsidP="00191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gramStart"/>
            <w:r w:rsidRPr="00545EE4">
              <w:rPr>
                <w:rFonts w:ascii="Times New Roman" w:hAnsi="Times New Roman"/>
                <w:sz w:val="18"/>
                <w:szCs w:val="18"/>
              </w:rPr>
              <w:t>ТОВ</w:t>
            </w:r>
            <w:proofErr w:type="gramEnd"/>
            <w:r w:rsidRPr="00545EE4">
              <w:rPr>
                <w:rFonts w:ascii="Times New Roman" w:hAnsi="Times New Roman"/>
                <w:sz w:val="18"/>
                <w:szCs w:val="18"/>
              </w:rPr>
              <w:t xml:space="preserve"> „</w:t>
            </w:r>
            <w:proofErr w:type="spellStart"/>
            <w:r w:rsidRPr="00545EE4">
              <w:rPr>
                <w:rFonts w:ascii="Times New Roman" w:hAnsi="Times New Roman"/>
                <w:sz w:val="18"/>
                <w:szCs w:val="18"/>
              </w:rPr>
              <w:t>Еколенд</w:t>
            </w:r>
            <w:proofErr w:type="spellEnd"/>
            <w:r w:rsidRPr="00545EE4">
              <w:rPr>
                <w:rFonts w:ascii="Times New Roman" w:hAnsi="Times New Roman"/>
                <w:sz w:val="18"/>
                <w:szCs w:val="18"/>
              </w:rPr>
              <w:t xml:space="preserve"> Плюс”</w:t>
            </w:r>
          </w:p>
        </w:tc>
        <w:tc>
          <w:tcPr>
            <w:tcW w:w="3326" w:type="dxa"/>
            <w:vMerge w:val="restart"/>
          </w:tcPr>
          <w:p w:rsidR="00FB28E1" w:rsidRPr="00D221E7" w:rsidRDefault="00760697" w:rsidP="007606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Відщкодовано витрати на виготовлення проектно-кошторисної документації (ПКД) з експертним висновком на б</w:t>
            </w:r>
            <w:r w:rsidRPr="00EF5AB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удівництво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сміттєпер</w:t>
            </w:r>
            <w:r w:rsidRPr="00EF5AB6">
              <w:rPr>
                <w:rFonts w:ascii="Times New Roman" w:hAnsi="Times New Roman"/>
                <w:sz w:val="18"/>
                <w:szCs w:val="18"/>
                <w:lang w:val="uk-UA"/>
              </w:rPr>
              <w:t>еробного об’єкта (сор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ту</w:t>
            </w:r>
            <w:r w:rsidRPr="00EF5AB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вального цеху та полігону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ТПВ)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br/>
              <w:t>в урочищі</w:t>
            </w:r>
            <w:r w:rsidRPr="00EF5AB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Тайня с. Вовкове Середнянсь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кої</w:t>
            </w:r>
            <w:r w:rsidRPr="00EF5AB6">
              <w:rPr>
                <w:rFonts w:ascii="Times New Roman" w:hAnsi="Times New Roman"/>
                <w:sz w:val="18"/>
                <w:szCs w:val="18"/>
                <w:lang w:val="uk-UA"/>
              </w:rPr>
              <w:t>ї селищної ради Ужгородського</w:t>
            </w:r>
            <w:r w:rsidRPr="00E6379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8677F">
              <w:rPr>
                <w:rFonts w:ascii="Times New Roman" w:hAnsi="Times New Roman"/>
                <w:sz w:val="18"/>
                <w:szCs w:val="18"/>
                <w:lang w:val="uk-UA"/>
              </w:rPr>
              <w:t>району</w:t>
            </w:r>
          </w:p>
        </w:tc>
      </w:tr>
      <w:tr w:rsidR="00760697" w:rsidRPr="00D221E7" w:rsidTr="00191EFC">
        <w:trPr>
          <w:cantSplit/>
          <w:trHeight w:val="283"/>
        </w:trPr>
        <w:tc>
          <w:tcPr>
            <w:tcW w:w="2977" w:type="dxa"/>
            <w:gridSpan w:val="2"/>
          </w:tcPr>
          <w:p w:rsidR="00760697" w:rsidRPr="00D221E7" w:rsidRDefault="00760697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Усього </w:t>
            </w:r>
          </w:p>
        </w:tc>
        <w:tc>
          <w:tcPr>
            <w:tcW w:w="850" w:type="dxa"/>
          </w:tcPr>
          <w:p w:rsidR="00760697" w:rsidRPr="00D221E7" w:rsidRDefault="00760697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760697" w:rsidRPr="00D221E7" w:rsidRDefault="00760697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</w:tcPr>
          <w:p w:rsidR="00760697" w:rsidRPr="003133C1" w:rsidRDefault="00760697" w:rsidP="007C26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500,0</w:t>
            </w:r>
          </w:p>
        </w:tc>
        <w:tc>
          <w:tcPr>
            <w:tcW w:w="598" w:type="dxa"/>
          </w:tcPr>
          <w:p w:rsidR="00760697" w:rsidRPr="003133C1" w:rsidRDefault="00760697" w:rsidP="007C26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:rsidR="00760697" w:rsidRPr="003133C1" w:rsidRDefault="00760697" w:rsidP="007C26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500,0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7" w:rsidRPr="00D221E7" w:rsidRDefault="00760697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7" w:rsidRPr="003133C1" w:rsidRDefault="00760697" w:rsidP="00EC5B4B">
            <w:pPr>
              <w:spacing w:after="0" w:line="240" w:lineRule="auto"/>
              <w:ind w:left="-2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455,966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7" w:rsidRPr="003133C1" w:rsidRDefault="00760697" w:rsidP="00EC5B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7" w:rsidRPr="003133C1" w:rsidRDefault="00760697" w:rsidP="00EC5B4B">
            <w:pPr>
              <w:spacing w:after="0" w:line="240" w:lineRule="auto"/>
              <w:ind w:left="-156" w:right="-169" w:firstLine="9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455,966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0697" w:rsidRPr="00D221E7" w:rsidRDefault="00760697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vMerge w:val="restart"/>
          </w:tcPr>
          <w:p w:rsidR="00760697" w:rsidRPr="00D221E7" w:rsidRDefault="00760697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</w:tcPr>
          <w:p w:rsidR="00760697" w:rsidRPr="00D221E7" w:rsidRDefault="00760697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760697" w:rsidRPr="00D221E7" w:rsidTr="00191EFC">
        <w:trPr>
          <w:cantSplit/>
          <w:trHeight w:val="283"/>
        </w:trPr>
        <w:tc>
          <w:tcPr>
            <w:tcW w:w="2977" w:type="dxa"/>
            <w:gridSpan w:val="2"/>
          </w:tcPr>
          <w:p w:rsidR="00760697" w:rsidRPr="00D221E7" w:rsidRDefault="00760697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850" w:type="dxa"/>
          </w:tcPr>
          <w:p w:rsidR="00760697" w:rsidRPr="00D221E7" w:rsidRDefault="00760697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760697" w:rsidRPr="00D221E7" w:rsidRDefault="00760697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</w:tcPr>
          <w:p w:rsidR="00760697" w:rsidRPr="003133C1" w:rsidRDefault="00760697" w:rsidP="007C26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500,0</w:t>
            </w:r>
          </w:p>
        </w:tc>
        <w:tc>
          <w:tcPr>
            <w:tcW w:w="598" w:type="dxa"/>
          </w:tcPr>
          <w:p w:rsidR="00760697" w:rsidRPr="003133C1" w:rsidRDefault="00760697" w:rsidP="007C26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:rsidR="00760697" w:rsidRPr="003133C1" w:rsidRDefault="00760697" w:rsidP="007C26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500,0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7" w:rsidRPr="00D221E7" w:rsidRDefault="00760697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7" w:rsidRPr="003133C1" w:rsidRDefault="00760697" w:rsidP="00EC5B4B">
            <w:pPr>
              <w:spacing w:after="0" w:line="240" w:lineRule="auto"/>
              <w:ind w:left="-2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455,966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7" w:rsidRPr="003133C1" w:rsidRDefault="00760697" w:rsidP="00EC5B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7" w:rsidRPr="003133C1" w:rsidRDefault="00760697" w:rsidP="00EC5B4B">
            <w:pPr>
              <w:spacing w:after="0" w:line="240" w:lineRule="auto"/>
              <w:ind w:left="-156" w:right="-157" w:hanging="2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455,966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0697" w:rsidRPr="00D221E7" w:rsidRDefault="00760697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vMerge/>
          </w:tcPr>
          <w:p w:rsidR="00760697" w:rsidRPr="00D221E7" w:rsidRDefault="00760697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</w:tcPr>
          <w:p w:rsidR="00760697" w:rsidRPr="00D221E7" w:rsidRDefault="00760697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FB28E1" w:rsidRPr="00D221E7" w:rsidTr="00191EFC">
        <w:trPr>
          <w:cantSplit/>
          <w:trHeight w:val="283"/>
        </w:trPr>
        <w:tc>
          <w:tcPr>
            <w:tcW w:w="2977" w:type="dxa"/>
            <w:gridSpan w:val="2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850" w:type="dxa"/>
          </w:tcPr>
          <w:p w:rsidR="00FB28E1" w:rsidRPr="00D221E7" w:rsidRDefault="00FB28E1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FB28E1" w:rsidRPr="00D221E7" w:rsidRDefault="00FB28E1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98" w:type="dxa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vMerge/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</w:tbl>
    <w:p w:rsidR="00FB28E1" w:rsidRPr="00D221E7" w:rsidRDefault="00FB28E1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*</w:t>
      </w:r>
      <w:r w:rsidRPr="00D221E7">
        <w:rPr>
          <w:rFonts w:ascii="Times New Roman" w:hAnsi="Times New Roman" w:cs="Times New Roman"/>
          <w:lang w:val="uk-UA"/>
        </w:rPr>
        <w:t xml:space="preserve">Вказати джерело (державний бюджет, місцеві бюджети, інші кошти) </w:t>
      </w:r>
    </w:p>
    <w:p w:rsidR="00FB28E1" w:rsidRPr="00D221E7" w:rsidRDefault="00FB28E1" w:rsidP="00FB28E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**</w:t>
      </w:r>
      <w:r w:rsidRPr="00D221E7">
        <w:rPr>
          <w:rFonts w:ascii="Times New Roman" w:hAnsi="Times New Roman" w:cs="Times New Roman"/>
          <w:bCs/>
          <w:lang w:val="uk-UA"/>
        </w:rPr>
        <w:t>Отримувач коштів</w:t>
      </w:r>
    </w:p>
    <w:p w:rsidR="00FB28E1" w:rsidRPr="00E046F5" w:rsidRDefault="00FB28E1" w:rsidP="00FB28E1">
      <w:pPr>
        <w:numPr>
          <w:ilvl w:val="0"/>
          <w:numId w:val="3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lang w:val="uk-UA"/>
        </w:rPr>
        <w:t>Перераховуються всі статті витрат, профінансовані в рамках Програми</w:t>
      </w:r>
    </w:p>
    <w:p w:rsidR="00E046F5" w:rsidRPr="00D221E7" w:rsidRDefault="00E046F5" w:rsidP="00E046F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lang w:val="uk-UA"/>
        </w:rPr>
      </w:pPr>
    </w:p>
    <w:p w:rsidR="00FB28E1" w:rsidRPr="00D221E7" w:rsidRDefault="00FB28E1" w:rsidP="0053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lastRenderedPageBreak/>
        <w:t>3. Аналіз використання коштів Програми з</w:t>
      </w:r>
      <w:r w:rsidR="00A64B02">
        <w:rPr>
          <w:rFonts w:ascii="Times New Roman" w:hAnsi="Times New Roman" w:cs="Times New Roman"/>
          <w:b/>
          <w:bCs/>
          <w:lang w:val="uk-UA"/>
        </w:rPr>
        <w:t>гідно з проведеними витратами (</w:t>
      </w:r>
      <w:r w:rsidRPr="00D221E7">
        <w:rPr>
          <w:rFonts w:ascii="Times New Roman" w:hAnsi="Times New Roman" w:cs="Times New Roman"/>
          <w:b/>
          <w:bCs/>
          <w:lang w:val="uk-UA"/>
        </w:rPr>
        <w:t xml:space="preserve">за переліками об'єктів, у разі їх наявності 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684"/>
        <w:gridCol w:w="1634"/>
        <w:gridCol w:w="1946"/>
        <w:gridCol w:w="918"/>
        <w:gridCol w:w="1614"/>
        <w:gridCol w:w="1284"/>
        <w:gridCol w:w="1738"/>
        <w:gridCol w:w="1480"/>
        <w:gridCol w:w="1897"/>
      </w:tblGrid>
      <w:tr w:rsidR="00FB28E1" w:rsidRPr="00D221E7" w:rsidTr="00D24455">
        <w:tc>
          <w:tcPr>
            <w:tcW w:w="54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946" w:type="dxa"/>
            <w:shd w:val="clear" w:color="auto" w:fill="auto"/>
            <w:vAlign w:val="center"/>
          </w:tcPr>
          <w:p w:rsidR="00FB28E1" w:rsidRPr="00D221E7" w:rsidRDefault="00612AFC" w:rsidP="00612A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Передбачене фінансування на</w:t>
            </w:r>
            <w:r w:rsidR="00FB28E1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20</w:t>
            </w:r>
            <w:r w:rsidR="009F7B44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6-2020</w:t>
            </w:r>
            <w:r w:rsidR="005A107B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ро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ки</w:t>
            </w:r>
            <w:r w:rsidR="005B68FD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(2018 рік)</w:t>
            </w:r>
            <w:r w:rsidR="00FB28E1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, тис. грн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Оплачено робіт (касові видатки),</w:t>
            </w:r>
          </w:p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Кредиторська заборгованість,</w:t>
            </w:r>
          </w:p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right="18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2F1C7F" w:rsidRPr="00D221E7" w:rsidTr="00D24455">
        <w:tc>
          <w:tcPr>
            <w:tcW w:w="540" w:type="dxa"/>
            <w:shd w:val="clear" w:color="auto" w:fill="auto"/>
          </w:tcPr>
          <w:p w:rsidR="002F1C7F" w:rsidRPr="00D221E7" w:rsidRDefault="002F1C7F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684" w:type="dxa"/>
            <w:shd w:val="clear" w:color="auto" w:fill="auto"/>
          </w:tcPr>
          <w:p w:rsidR="002F1C7F" w:rsidRPr="00F9252D" w:rsidRDefault="00F9252D" w:rsidP="00F50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F9252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Будівництво </w:t>
            </w:r>
            <w:r w:rsidR="00F5097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</w:t>
            </w:r>
            <w:r w:rsidRPr="00F9252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міттєперероб</w:t>
            </w:r>
            <w:r w:rsidR="00F5097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F9252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ного об’єкта (сортувального цеху та полігону твердих побутових відходів) в урочищі Тайня с. Вовкове Середнянської селищної ради Ужгородського району</w:t>
            </w:r>
          </w:p>
        </w:tc>
        <w:tc>
          <w:tcPr>
            <w:tcW w:w="1634" w:type="dxa"/>
            <w:shd w:val="clear" w:color="auto" w:fill="auto"/>
          </w:tcPr>
          <w:p w:rsidR="002F1C7F" w:rsidRPr="00C46AA7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gramStart"/>
            <w:r w:rsidRPr="00C46AA7">
              <w:rPr>
                <w:rFonts w:ascii="Times New Roman" w:hAnsi="Times New Roman"/>
              </w:rPr>
              <w:t>ТОВ</w:t>
            </w:r>
            <w:proofErr w:type="gramEnd"/>
            <w:r w:rsidRPr="00C46AA7">
              <w:rPr>
                <w:rFonts w:ascii="Times New Roman" w:hAnsi="Times New Roman"/>
              </w:rPr>
              <w:t xml:space="preserve"> „</w:t>
            </w:r>
            <w:proofErr w:type="spellStart"/>
            <w:r w:rsidRPr="00C46AA7">
              <w:rPr>
                <w:rFonts w:ascii="Times New Roman" w:hAnsi="Times New Roman"/>
              </w:rPr>
              <w:t>Еколенд</w:t>
            </w:r>
            <w:proofErr w:type="spellEnd"/>
            <w:r w:rsidRPr="00C46AA7">
              <w:rPr>
                <w:rFonts w:ascii="Times New Roman" w:hAnsi="Times New Roman"/>
              </w:rPr>
              <w:t xml:space="preserve"> Плюс”</w:t>
            </w:r>
          </w:p>
        </w:tc>
        <w:tc>
          <w:tcPr>
            <w:tcW w:w="1946" w:type="dxa"/>
            <w:shd w:val="clear" w:color="auto" w:fill="auto"/>
          </w:tcPr>
          <w:p w:rsidR="002F1C7F" w:rsidRPr="00C46AA7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46AA7">
              <w:rPr>
                <w:rFonts w:ascii="Times New Roman" w:hAnsi="Times New Roman"/>
                <w:bCs/>
                <w:lang w:val="uk-UA"/>
              </w:rPr>
              <w:t>500,0</w:t>
            </w:r>
          </w:p>
          <w:p w:rsidR="002F1C7F" w:rsidRPr="00C46AA7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918" w:type="dxa"/>
            <w:shd w:val="clear" w:color="auto" w:fill="auto"/>
          </w:tcPr>
          <w:p w:rsidR="002F1C7F" w:rsidRPr="00C46AA7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46AA7">
              <w:rPr>
                <w:rFonts w:ascii="Times New Roman" w:hAnsi="Times New Roman"/>
                <w:bCs/>
                <w:lang w:val="uk-UA"/>
              </w:rPr>
              <w:t>3210</w:t>
            </w:r>
          </w:p>
        </w:tc>
        <w:tc>
          <w:tcPr>
            <w:tcW w:w="1614" w:type="dxa"/>
            <w:shd w:val="clear" w:color="auto" w:fill="auto"/>
          </w:tcPr>
          <w:p w:rsidR="002F1C7F" w:rsidRPr="00C46AA7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46AA7">
              <w:rPr>
                <w:rFonts w:ascii="Times New Roman" w:hAnsi="Times New Roman"/>
                <w:bCs/>
                <w:lang w:val="uk-UA"/>
              </w:rPr>
              <w:t>500,0</w:t>
            </w:r>
          </w:p>
        </w:tc>
        <w:tc>
          <w:tcPr>
            <w:tcW w:w="1284" w:type="dxa"/>
            <w:shd w:val="clear" w:color="auto" w:fill="auto"/>
          </w:tcPr>
          <w:p w:rsidR="002F1C7F" w:rsidRPr="00C46AA7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46AA7">
              <w:rPr>
                <w:rFonts w:ascii="Times New Roman" w:hAnsi="Times New Roman"/>
                <w:bCs/>
                <w:lang w:val="uk-UA"/>
              </w:rPr>
              <w:t>455,966</w:t>
            </w:r>
          </w:p>
        </w:tc>
        <w:tc>
          <w:tcPr>
            <w:tcW w:w="1738" w:type="dxa"/>
            <w:shd w:val="clear" w:color="auto" w:fill="auto"/>
          </w:tcPr>
          <w:p w:rsidR="002F1C7F" w:rsidRPr="00C46AA7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46AA7">
              <w:rPr>
                <w:rFonts w:ascii="Times New Roman" w:hAnsi="Times New Roman"/>
                <w:bCs/>
                <w:lang w:val="uk-UA"/>
              </w:rPr>
              <w:t>455,966</w:t>
            </w:r>
          </w:p>
        </w:tc>
        <w:tc>
          <w:tcPr>
            <w:tcW w:w="1480" w:type="dxa"/>
            <w:shd w:val="clear" w:color="auto" w:fill="auto"/>
          </w:tcPr>
          <w:p w:rsidR="002F1C7F" w:rsidRPr="00F9252D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F9252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1897" w:type="dxa"/>
            <w:shd w:val="clear" w:color="auto" w:fill="auto"/>
          </w:tcPr>
          <w:p w:rsidR="002F1C7F" w:rsidRPr="00F9252D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F9252D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</w:tr>
      <w:tr w:rsidR="002F1C7F" w:rsidRPr="00D221E7" w:rsidTr="00D24455">
        <w:tc>
          <w:tcPr>
            <w:tcW w:w="4858" w:type="dxa"/>
            <w:gridSpan w:val="3"/>
            <w:shd w:val="clear" w:color="auto" w:fill="auto"/>
          </w:tcPr>
          <w:p w:rsidR="002F1C7F" w:rsidRPr="00C46AA7" w:rsidRDefault="002F1C7F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46AA7">
              <w:rPr>
                <w:rFonts w:ascii="Times New Roman" w:hAnsi="Times New Roman" w:cs="Times New Roman"/>
                <w:bCs/>
                <w:lang w:val="uk-UA"/>
              </w:rPr>
              <w:t xml:space="preserve">Разом </w:t>
            </w:r>
          </w:p>
        </w:tc>
        <w:tc>
          <w:tcPr>
            <w:tcW w:w="1946" w:type="dxa"/>
            <w:shd w:val="clear" w:color="auto" w:fill="auto"/>
          </w:tcPr>
          <w:p w:rsidR="002F1C7F" w:rsidRPr="00C46AA7" w:rsidRDefault="002F1C7F" w:rsidP="003C27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46AA7">
              <w:rPr>
                <w:rFonts w:ascii="Times New Roman" w:hAnsi="Times New Roman"/>
                <w:bCs/>
                <w:lang w:val="uk-UA"/>
              </w:rPr>
              <w:t>500,0</w:t>
            </w:r>
          </w:p>
        </w:tc>
        <w:tc>
          <w:tcPr>
            <w:tcW w:w="918" w:type="dxa"/>
            <w:shd w:val="clear" w:color="auto" w:fill="auto"/>
          </w:tcPr>
          <w:p w:rsidR="002F1C7F" w:rsidRPr="00C46AA7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46AA7"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614" w:type="dxa"/>
            <w:shd w:val="clear" w:color="auto" w:fill="auto"/>
          </w:tcPr>
          <w:p w:rsidR="002F1C7F" w:rsidRPr="00C46AA7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46AA7">
              <w:rPr>
                <w:rFonts w:ascii="Times New Roman" w:hAnsi="Times New Roman"/>
                <w:bCs/>
                <w:lang w:val="uk-UA"/>
              </w:rPr>
              <w:t>500,0</w:t>
            </w:r>
          </w:p>
        </w:tc>
        <w:tc>
          <w:tcPr>
            <w:tcW w:w="1284" w:type="dxa"/>
            <w:shd w:val="clear" w:color="auto" w:fill="auto"/>
          </w:tcPr>
          <w:p w:rsidR="002F1C7F" w:rsidRPr="00C46AA7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46AA7">
              <w:rPr>
                <w:rFonts w:ascii="Times New Roman" w:hAnsi="Times New Roman"/>
                <w:bCs/>
                <w:lang w:val="uk-UA"/>
              </w:rPr>
              <w:t>455,966</w:t>
            </w:r>
          </w:p>
        </w:tc>
        <w:tc>
          <w:tcPr>
            <w:tcW w:w="1738" w:type="dxa"/>
            <w:shd w:val="clear" w:color="auto" w:fill="auto"/>
          </w:tcPr>
          <w:p w:rsidR="002F1C7F" w:rsidRPr="00C46AA7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46AA7">
              <w:rPr>
                <w:rFonts w:ascii="Times New Roman" w:hAnsi="Times New Roman"/>
                <w:bCs/>
                <w:lang w:val="uk-UA"/>
              </w:rPr>
              <w:t>455,966</w:t>
            </w:r>
          </w:p>
        </w:tc>
        <w:tc>
          <w:tcPr>
            <w:tcW w:w="1480" w:type="dxa"/>
            <w:shd w:val="clear" w:color="auto" w:fill="auto"/>
          </w:tcPr>
          <w:p w:rsidR="002F1C7F" w:rsidRPr="00D221E7" w:rsidRDefault="002F1C7F" w:rsidP="002F1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897" w:type="dxa"/>
            <w:shd w:val="clear" w:color="auto" w:fill="auto"/>
          </w:tcPr>
          <w:p w:rsidR="002F1C7F" w:rsidRPr="00D221E7" w:rsidRDefault="002F1C7F" w:rsidP="002F1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</w:tbl>
    <w:p w:rsidR="00530FE4" w:rsidRDefault="00530FE4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FB28E1" w:rsidRPr="00D221E7" w:rsidRDefault="00FB28E1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176"/>
        <w:gridCol w:w="1290"/>
        <w:gridCol w:w="1340"/>
        <w:gridCol w:w="1038"/>
        <w:gridCol w:w="1151"/>
        <w:gridCol w:w="1318"/>
        <w:gridCol w:w="6"/>
        <w:gridCol w:w="13"/>
        <w:gridCol w:w="1019"/>
        <w:gridCol w:w="6"/>
        <w:gridCol w:w="13"/>
        <w:gridCol w:w="1069"/>
        <w:gridCol w:w="6"/>
        <w:gridCol w:w="1270"/>
        <w:gridCol w:w="6"/>
        <w:gridCol w:w="13"/>
        <w:gridCol w:w="931"/>
        <w:gridCol w:w="1134"/>
        <w:gridCol w:w="1418"/>
      </w:tblGrid>
      <w:tr w:rsidR="00FB28E1" w:rsidRPr="00D221E7" w:rsidTr="005173D5">
        <w:trPr>
          <w:tblHeader/>
        </w:trPr>
        <w:tc>
          <w:tcPr>
            <w:tcW w:w="518" w:type="dxa"/>
            <w:vMerge w:val="restart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2176" w:type="dxa"/>
            <w:vMerge w:val="restart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Показники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Одиниця виміру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526" w:type="dxa"/>
            <w:gridSpan w:val="5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3483" w:type="dxa"/>
            <w:gridSpan w:val="3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Відхилення</w:t>
            </w:r>
          </w:p>
        </w:tc>
      </w:tr>
      <w:tr w:rsidR="00FB28E1" w:rsidRPr="00D221E7" w:rsidTr="005173D5">
        <w:trPr>
          <w:tblHeader/>
        </w:trPr>
        <w:tc>
          <w:tcPr>
            <w:tcW w:w="518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2176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488" w:type="dxa"/>
            <w:gridSpan w:val="4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</w:tr>
      <w:tr w:rsidR="00FB28E1" w:rsidRPr="00D221E7" w:rsidTr="005173D5">
        <w:trPr>
          <w:trHeight w:val="666"/>
          <w:tblHeader/>
        </w:trPr>
        <w:tc>
          <w:tcPr>
            <w:tcW w:w="518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2176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</w:tr>
      <w:tr w:rsidR="00FB28E1" w:rsidRPr="00D221E7" w:rsidTr="005173D5">
        <w:trPr>
          <w:trHeight w:val="329"/>
        </w:trPr>
        <w:tc>
          <w:tcPr>
            <w:tcW w:w="5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1.</w:t>
            </w:r>
          </w:p>
        </w:tc>
        <w:tc>
          <w:tcPr>
            <w:tcW w:w="2176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1</w:t>
            </w:r>
          </w:p>
        </w:tc>
        <w:tc>
          <w:tcPr>
            <w:tcW w:w="129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51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FB28E1" w:rsidRPr="00D221E7" w:rsidTr="005173D5">
        <w:tc>
          <w:tcPr>
            <w:tcW w:w="5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1.1</w:t>
            </w:r>
          </w:p>
        </w:tc>
        <w:tc>
          <w:tcPr>
            <w:tcW w:w="2176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затрат</w:t>
            </w:r>
          </w:p>
        </w:tc>
        <w:tc>
          <w:tcPr>
            <w:tcW w:w="129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51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EE5546" w:rsidRPr="00D221E7" w:rsidTr="005173D5">
        <w:tc>
          <w:tcPr>
            <w:tcW w:w="518" w:type="dxa"/>
            <w:shd w:val="clear" w:color="auto" w:fill="auto"/>
          </w:tcPr>
          <w:p w:rsidR="00EE5546" w:rsidRPr="00D221E7" w:rsidRDefault="00EE5546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2176" w:type="dxa"/>
            <w:shd w:val="clear" w:color="auto" w:fill="auto"/>
          </w:tcPr>
          <w:p w:rsidR="00EE5546" w:rsidRPr="005173D5" w:rsidRDefault="00EE5546" w:rsidP="005173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5173D5">
              <w:rPr>
                <w:rFonts w:ascii="Times New Roman" w:hAnsi="Times New Roman"/>
                <w:lang w:val="uk-UA"/>
              </w:rPr>
              <w:t>Обсяг видатків на відшкодування витрат пов’язаних з виготовленням проектно-кошто</w:t>
            </w:r>
            <w:r>
              <w:rPr>
                <w:rFonts w:ascii="Times New Roman" w:hAnsi="Times New Roman"/>
                <w:lang w:val="uk-UA"/>
              </w:rPr>
              <w:t>рис-</w:t>
            </w:r>
            <w:r w:rsidRPr="005173D5">
              <w:rPr>
                <w:rFonts w:ascii="Times New Roman" w:hAnsi="Times New Roman"/>
                <w:lang w:val="uk-UA"/>
              </w:rPr>
              <w:t>ної документації та проведення експертизи</w:t>
            </w:r>
          </w:p>
        </w:tc>
        <w:tc>
          <w:tcPr>
            <w:tcW w:w="1290" w:type="dxa"/>
            <w:shd w:val="clear" w:color="auto" w:fill="auto"/>
          </w:tcPr>
          <w:p w:rsidR="00EE5546" w:rsidRPr="006E000B" w:rsidRDefault="00EE5546" w:rsidP="0083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E000B">
              <w:rPr>
                <w:rFonts w:ascii="Times New Roman" w:hAnsi="Times New Roman" w:cs="Times New Roman"/>
                <w:bCs/>
                <w:lang w:val="uk-UA"/>
              </w:rPr>
              <w:t>тис. грн.</w:t>
            </w:r>
          </w:p>
        </w:tc>
        <w:tc>
          <w:tcPr>
            <w:tcW w:w="1340" w:type="dxa"/>
            <w:shd w:val="clear" w:color="auto" w:fill="auto"/>
          </w:tcPr>
          <w:p w:rsidR="00EE5546" w:rsidRPr="006E000B" w:rsidRDefault="00EE5546" w:rsidP="00155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E000B">
              <w:rPr>
                <w:rFonts w:ascii="Times New Roman" w:hAnsi="Times New Roman" w:cs="Times New Roman"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EE5546" w:rsidRPr="006E000B" w:rsidRDefault="00EE5546" w:rsidP="0072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E000B">
              <w:rPr>
                <w:rFonts w:ascii="Times New Roman" w:hAnsi="Times New Roman" w:cs="Times New Roman"/>
                <w:bCs/>
                <w:lang w:val="uk-UA"/>
              </w:rPr>
              <w:t>500,0</w:t>
            </w:r>
          </w:p>
        </w:tc>
        <w:tc>
          <w:tcPr>
            <w:tcW w:w="1151" w:type="dxa"/>
            <w:shd w:val="clear" w:color="auto" w:fill="auto"/>
          </w:tcPr>
          <w:p w:rsidR="00EE5546" w:rsidRPr="006E000B" w:rsidRDefault="00AC6C69" w:rsidP="0072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E000B">
              <w:rPr>
                <w:rFonts w:ascii="Times New Roman" w:hAnsi="Times New Roman" w:cs="Times New Roman"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EE5546" w:rsidRPr="006E000B" w:rsidRDefault="00EE5546" w:rsidP="0072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E000B">
              <w:rPr>
                <w:rFonts w:ascii="Times New Roman" w:hAnsi="Times New Roman" w:cs="Times New Roman"/>
                <w:bCs/>
                <w:lang w:val="uk-UA"/>
              </w:rPr>
              <w:t>500,0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EE5546" w:rsidRPr="006E000B" w:rsidRDefault="00EE5546" w:rsidP="00CD7A5F">
            <w:pPr>
              <w:spacing w:after="0" w:line="240" w:lineRule="auto"/>
              <w:ind w:left="-24"/>
              <w:jc w:val="center"/>
              <w:rPr>
                <w:rFonts w:ascii="Times New Roman" w:hAnsi="Times New Roman"/>
                <w:lang w:val="uk-UA"/>
              </w:rPr>
            </w:pPr>
            <w:r w:rsidRPr="006E000B">
              <w:rPr>
                <w:rFonts w:ascii="Times New Roman" w:hAnsi="Times New Roman"/>
                <w:lang w:val="uk-UA"/>
              </w:rPr>
              <w:t>455,966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EE5546" w:rsidRPr="006E000B" w:rsidRDefault="00AC6C69" w:rsidP="00CD7A5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6E000B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E5546" w:rsidRPr="006E000B" w:rsidRDefault="00EE5546" w:rsidP="00CD7A5F">
            <w:pPr>
              <w:spacing w:after="0" w:line="240" w:lineRule="auto"/>
              <w:ind w:left="-156" w:right="-169" w:firstLine="9"/>
              <w:jc w:val="center"/>
              <w:rPr>
                <w:rFonts w:ascii="Times New Roman" w:hAnsi="Times New Roman"/>
                <w:lang w:val="uk-UA"/>
              </w:rPr>
            </w:pPr>
            <w:r w:rsidRPr="006E000B">
              <w:rPr>
                <w:rFonts w:ascii="Times New Roman" w:hAnsi="Times New Roman"/>
                <w:lang w:val="uk-UA"/>
              </w:rPr>
              <w:t>455,966</w:t>
            </w:r>
          </w:p>
        </w:tc>
        <w:tc>
          <w:tcPr>
            <w:tcW w:w="944" w:type="dxa"/>
            <w:gridSpan w:val="2"/>
            <w:shd w:val="clear" w:color="auto" w:fill="auto"/>
          </w:tcPr>
          <w:p w:rsidR="00EE5546" w:rsidRPr="006E000B" w:rsidRDefault="005A7E33" w:rsidP="00A56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E000B">
              <w:rPr>
                <w:rFonts w:ascii="Times New Roman" w:hAnsi="Times New Roman" w:cs="Times New Roman"/>
                <w:bCs/>
                <w:lang w:val="uk-UA"/>
              </w:rPr>
              <w:t>44,034</w:t>
            </w:r>
          </w:p>
        </w:tc>
        <w:tc>
          <w:tcPr>
            <w:tcW w:w="1134" w:type="dxa"/>
            <w:shd w:val="clear" w:color="auto" w:fill="auto"/>
          </w:tcPr>
          <w:p w:rsidR="00EE5546" w:rsidRPr="006E000B" w:rsidRDefault="00A568F1" w:rsidP="00A56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E000B">
              <w:rPr>
                <w:rFonts w:ascii="Times New Roman" w:hAnsi="Times New Roman" w:cs="Times New Roman"/>
                <w:bCs/>
                <w:lang w:val="uk-UA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E5546" w:rsidRPr="006E000B" w:rsidRDefault="005A7E33" w:rsidP="00A56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E000B">
              <w:rPr>
                <w:rFonts w:ascii="Times New Roman" w:hAnsi="Times New Roman" w:cs="Times New Roman"/>
                <w:bCs/>
                <w:lang w:val="uk-UA"/>
              </w:rPr>
              <w:t>44,034</w:t>
            </w:r>
          </w:p>
        </w:tc>
      </w:tr>
      <w:tr w:rsidR="00FB28E1" w:rsidRPr="00D221E7" w:rsidTr="005173D5">
        <w:tc>
          <w:tcPr>
            <w:tcW w:w="15735" w:type="dxa"/>
            <w:gridSpan w:val="20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FB28E1" w:rsidRPr="00D221E7" w:rsidTr="005173D5">
        <w:tc>
          <w:tcPr>
            <w:tcW w:w="5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1.2</w:t>
            </w:r>
          </w:p>
        </w:tc>
        <w:tc>
          <w:tcPr>
            <w:tcW w:w="2176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продукту</w:t>
            </w:r>
          </w:p>
        </w:tc>
        <w:tc>
          <w:tcPr>
            <w:tcW w:w="129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51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FB28E1" w:rsidRPr="00EE5546" w:rsidTr="005173D5">
        <w:tc>
          <w:tcPr>
            <w:tcW w:w="5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2176" w:type="dxa"/>
            <w:shd w:val="clear" w:color="auto" w:fill="auto"/>
          </w:tcPr>
          <w:p w:rsidR="00FB28E1" w:rsidRPr="00EE5546" w:rsidRDefault="00EE5546" w:rsidP="00EE55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EE5546">
              <w:rPr>
                <w:rFonts w:ascii="Times New Roman" w:hAnsi="Times New Roman"/>
                <w:lang w:val="uk-UA"/>
              </w:rPr>
              <w:t>Кількість виготов</w:t>
            </w:r>
            <w:r>
              <w:rPr>
                <w:rFonts w:ascii="Times New Roman" w:hAnsi="Times New Roman"/>
                <w:lang w:val="uk-UA"/>
              </w:rPr>
              <w:t>-</w:t>
            </w:r>
            <w:r w:rsidRPr="00EE5546">
              <w:rPr>
                <w:rFonts w:ascii="Times New Roman" w:hAnsi="Times New Roman"/>
                <w:lang w:val="uk-UA"/>
              </w:rPr>
              <w:t>леної проектно-кошторисної доку</w:t>
            </w:r>
            <w:r>
              <w:rPr>
                <w:rFonts w:ascii="Times New Roman" w:hAnsi="Times New Roman"/>
                <w:lang w:val="uk-UA"/>
              </w:rPr>
              <w:t>-</w:t>
            </w:r>
            <w:r w:rsidRPr="00EE5546">
              <w:rPr>
                <w:rFonts w:ascii="Times New Roman" w:hAnsi="Times New Roman"/>
                <w:lang w:val="uk-UA"/>
              </w:rPr>
              <w:t>ментації та проведе</w:t>
            </w:r>
            <w:r>
              <w:rPr>
                <w:rFonts w:ascii="Times New Roman" w:hAnsi="Times New Roman"/>
                <w:lang w:val="uk-UA"/>
              </w:rPr>
              <w:t>-</w:t>
            </w:r>
            <w:r w:rsidRPr="00EE5546">
              <w:rPr>
                <w:rFonts w:ascii="Times New Roman" w:hAnsi="Times New Roman"/>
                <w:lang w:val="uk-UA"/>
              </w:rPr>
              <w:t xml:space="preserve">ної експертизи, яка </w:t>
            </w:r>
            <w:r w:rsidRPr="00EE5546">
              <w:rPr>
                <w:rFonts w:ascii="Times New Roman" w:hAnsi="Times New Roman"/>
                <w:lang w:val="uk-UA"/>
              </w:rPr>
              <w:lastRenderedPageBreak/>
              <w:t>підлягає відшкодуванню</w:t>
            </w:r>
          </w:p>
        </w:tc>
        <w:tc>
          <w:tcPr>
            <w:tcW w:w="1290" w:type="dxa"/>
            <w:shd w:val="clear" w:color="auto" w:fill="auto"/>
          </w:tcPr>
          <w:p w:rsidR="00FB28E1" w:rsidRPr="00EE5546" w:rsidRDefault="00EE5546" w:rsidP="00EE55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EE5546">
              <w:rPr>
                <w:rFonts w:ascii="Times New Roman" w:hAnsi="Times New Roman" w:cs="Times New Roman"/>
                <w:bCs/>
                <w:lang w:val="uk-UA"/>
              </w:rPr>
              <w:lastRenderedPageBreak/>
              <w:t>шт.</w:t>
            </w:r>
          </w:p>
        </w:tc>
        <w:tc>
          <w:tcPr>
            <w:tcW w:w="1340" w:type="dxa"/>
            <w:shd w:val="clear" w:color="auto" w:fill="auto"/>
          </w:tcPr>
          <w:p w:rsidR="00FB28E1" w:rsidRPr="00EE5546" w:rsidRDefault="00EE5546" w:rsidP="00EE55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FB28E1" w:rsidRPr="00EE5546" w:rsidRDefault="00347AAB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:rsidR="00FB28E1" w:rsidRPr="00EE5546" w:rsidRDefault="00AC6C69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EE5546" w:rsidRDefault="00347AAB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EE5546" w:rsidRDefault="00347AAB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EE5546" w:rsidRDefault="00AC6C69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EE5546" w:rsidRDefault="00347AAB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</w:t>
            </w:r>
          </w:p>
        </w:tc>
        <w:tc>
          <w:tcPr>
            <w:tcW w:w="944" w:type="dxa"/>
            <w:gridSpan w:val="2"/>
            <w:shd w:val="clear" w:color="auto" w:fill="auto"/>
          </w:tcPr>
          <w:p w:rsidR="00FB28E1" w:rsidRPr="00EE5546" w:rsidRDefault="00AC6C69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B28E1" w:rsidRPr="00EE5546" w:rsidRDefault="00AC6C69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FB28E1" w:rsidRPr="00EE5546" w:rsidRDefault="00AC6C69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-</w:t>
            </w:r>
          </w:p>
        </w:tc>
      </w:tr>
      <w:tr w:rsidR="00FB28E1" w:rsidRPr="00EE5546" w:rsidTr="005173D5">
        <w:tc>
          <w:tcPr>
            <w:tcW w:w="15735" w:type="dxa"/>
            <w:gridSpan w:val="20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FB28E1" w:rsidRPr="00D221E7" w:rsidTr="005173D5">
        <w:tc>
          <w:tcPr>
            <w:tcW w:w="5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1.3</w:t>
            </w:r>
          </w:p>
        </w:tc>
        <w:tc>
          <w:tcPr>
            <w:tcW w:w="2176" w:type="dxa"/>
            <w:shd w:val="clear" w:color="auto" w:fill="auto"/>
          </w:tcPr>
          <w:p w:rsidR="00FB28E1" w:rsidRPr="00D221E7" w:rsidRDefault="00FB28E1" w:rsidP="007E7764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ефективності</w:t>
            </w:r>
          </w:p>
        </w:tc>
        <w:tc>
          <w:tcPr>
            <w:tcW w:w="129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51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0C013B" w:rsidRPr="00D221E7" w:rsidTr="005173D5">
        <w:tc>
          <w:tcPr>
            <w:tcW w:w="518" w:type="dxa"/>
            <w:shd w:val="clear" w:color="auto" w:fill="auto"/>
          </w:tcPr>
          <w:p w:rsidR="000C013B" w:rsidRPr="00D221E7" w:rsidRDefault="000C013B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2176" w:type="dxa"/>
            <w:shd w:val="clear" w:color="auto" w:fill="auto"/>
          </w:tcPr>
          <w:p w:rsidR="000C013B" w:rsidRPr="007B3244" w:rsidRDefault="000C013B" w:rsidP="007B3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7B3244">
              <w:rPr>
                <w:rFonts w:ascii="Times New Roman" w:hAnsi="Times New Roman"/>
                <w:lang w:val="uk-UA"/>
              </w:rPr>
              <w:t xml:space="preserve">Середня вартість </w:t>
            </w:r>
            <w:r>
              <w:rPr>
                <w:rFonts w:ascii="Times New Roman" w:hAnsi="Times New Roman"/>
                <w:lang w:val="uk-UA"/>
              </w:rPr>
              <w:br/>
            </w:r>
            <w:r w:rsidRPr="007B3244">
              <w:rPr>
                <w:rFonts w:ascii="Times New Roman" w:hAnsi="Times New Roman"/>
                <w:lang w:val="uk-UA"/>
              </w:rPr>
              <w:t>1 виготовленої проектно-кошторис</w:t>
            </w:r>
            <w:r>
              <w:rPr>
                <w:rFonts w:ascii="Times New Roman" w:hAnsi="Times New Roman"/>
                <w:lang w:val="uk-UA"/>
              </w:rPr>
              <w:t>-</w:t>
            </w:r>
            <w:r w:rsidRPr="007B3244">
              <w:rPr>
                <w:rFonts w:ascii="Times New Roman" w:hAnsi="Times New Roman"/>
                <w:lang w:val="uk-UA"/>
              </w:rPr>
              <w:t xml:space="preserve">ної документації та проведеної </w:t>
            </w:r>
            <w:r>
              <w:rPr>
                <w:rFonts w:ascii="Times New Roman" w:hAnsi="Times New Roman"/>
                <w:lang w:val="uk-UA"/>
              </w:rPr>
              <w:t>експер-</w:t>
            </w:r>
            <w:r w:rsidRPr="007B3244">
              <w:rPr>
                <w:rFonts w:ascii="Times New Roman" w:hAnsi="Times New Roman"/>
                <w:lang w:val="uk-UA"/>
              </w:rPr>
              <w:t>тизи, яка підлягає відшкодуванню</w:t>
            </w:r>
          </w:p>
        </w:tc>
        <w:tc>
          <w:tcPr>
            <w:tcW w:w="1290" w:type="dxa"/>
            <w:shd w:val="clear" w:color="auto" w:fill="auto"/>
          </w:tcPr>
          <w:p w:rsidR="000C013B" w:rsidRPr="000C013B" w:rsidRDefault="000C013B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тис.</w:t>
            </w:r>
            <w:r w:rsidR="006B2C36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uk-UA"/>
              </w:rPr>
              <w:t>грн.</w:t>
            </w:r>
          </w:p>
        </w:tc>
        <w:tc>
          <w:tcPr>
            <w:tcW w:w="1340" w:type="dxa"/>
            <w:shd w:val="clear" w:color="auto" w:fill="auto"/>
          </w:tcPr>
          <w:p w:rsidR="000C013B" w:rsidRPr="000C013B" w:rsidRDefault="00A018B2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0C013B" w:rsidRPr="000C013B" w:rsidRDefault="000C013B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500,0</w:t>
            </w:r>
          </w:p>
        </w:tc>
        <w:tc>
          <w:tcPr>
            <w:tcW w:w="1151" w:type="dxa"/>
            <w:shd w:val="clear" w:color="auto" w:fill="auto"/>
          </w:tcPr>
          <w:p w:rsidR="000C013B" w:rsidRPr="000C013B" w:rsidRDefault="000C013B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0C013B" w:rsidRPr="000C013B" w:rsidRDefault="000C013B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500,0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0C013B" w:rsidRPr="00770154" w:rsidRDefault="000C013B" w:rsidP="00CD7A5F">
            <w:pPr>
              <w:spacing w:after="0" w:line="240" w:lineRule="auto"/>
              <w:ind w:left="-24"/>
              <w:jc w:val="center"/>
              <w:rPr>
                <w:rFonts w:ascii="Times New Roman" w:hAnsi="Times New Roman"/>
                <w:lang w:val="uk-UA"/>
              </w:rPr>
            </w:pPr>
            <w:r w:rsidRPr="00770154">
              <w:rPr>
                <w:rFonts w:ascii="Times New Roman" w:hAnsi="Times New Roman"/>
                <w:lang w:val="uk-UA"/>
              </w:rPr>
              <w:t>455,966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0C013B" w:rsidRPr="00770154" w:rsidRDefault="000C013B" w:rsidP="00CD7A5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770154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C013B" w:rsidRPr="00770154" w:rsidRDefault="000C013B" w:rsidP="00CD7A5F">
            <w:pPr>
              <w:spacing w:after="0" w:line="240" w:lineRule="auto"/>
              <w:ind w:left="-156" w:right="-169" w:firstLine="9"/>
              <w:jc w:val="center"/>
              <w:rPr>
                <w:rFonts w:ascii="Times New Roman" w:hAnsi="Times New Roman"/>
                <w:lang w:val="uk-UA"/>
              </w:rPr>
            </w:pPr>
            <w:r w:rsidRPr="00770154">
              <w:rPr>
                <w:rFonts w:ascii="Times New Roman" w:hAnsi="Times New Roman"/>
                <w:lang w:val="uk-UA"/>
              </w:rPr>
              <w:t>455,966</w:t>
            </w:r>
          </w:p>
        </w:tc>
        <w:tc>
          <w:tcPr>
            <w:tcW w:w="944" w:type="dxa"/>
            <w:gridSpan w:val="2"/>
            <w:shd w:val="clear" w:color="auto" w:fill="auto"/>
          </w:tcPr>
          <w:p w:rsidR="000C013B" w:rsidRPr="00770154" w:rsidRDefault="00770154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44,034</w:t>
            </w:r>
          </w:p>
        </w:tc>
        <w:tc>
          <w:tcPr>
            <w:tcW w:w="1134" w:type="dxa"/>
            <w:shd w:val="clear" w:color="auto" w:fill="auto"/>
          </w:tcPr>
          <w:p w:rsidR="000C013B" w:rsidRPr="00770154" w:rsidRDefault="000C013B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770154">
              <w:rPr>
                <w:rFonts w:ascii="Times New Roman" w:hAnsi="Times New Roman" w:cs="Times New Roman"/>
                <w:bCs/>
                <w:lang w:val="uk-UA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0C013B" w:rsidRPr="00770154" w:rsidRDefault="00770154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44,034</w:t>
            </w:r>
          </w:p>
        </w:tc>
      </w:tr>
      <w:tr w:rsidR="00FB28E1" w:rsidRPr="00D221E7" w:rsidTr="005173D5">
        <w:tc>
          <w:tcPr>
            <w:tcW w:w="15735" w:type="dxa"/>
            <w:gridSpan w:val="20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FB28E1" w:rsidRPr="00D221E7" w:rsidTr="005173D5">
        <w:tc>
          <w:tcPr>
            <w:tcW w:w="5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1.4</w:t>
            </w:r>
          </w:p>
        </w:tc>
        <w:tc>
          <w:tcPr>
            <w:tcW w:w="2176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якості</w:t>
            </w:r>
          </w:p>
        </w:tc>
        <w:tc>
          <w:tcPr>
            <w:tcW w:w="129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51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FB28E1" w:rsidRPr="00D221E7" w:rsidTr="005173D5">
        <w:tc>
          <w:tcPr>
            <w:tcW w:w="5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2176" w:type="dxa"/>
            <w:shd w:val="clear" w:color="auto" w:fill="auto"/>
          </w:tcPr>
          <w:p w:rsidR="00FB28E1" w:rsidRPr="00BB7B83" w:rsidRDefault="00BB7B83" w:rsidP="00BB7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BB7B83">
              <w:rPr>
                <w:rFonts w:ascii="Times New Roman" w:hAnsi="Times New Roman"/>
                <w:lang w:val="uk-UA"/>
              </w:rPr>
              <w:t>Відсоток своєчасності виконання робіт</w:t>
            </w:r>
          </w:p>
        </w:tc>
        <w:tc>
          <w:tcPr>
            <w:tcW w:w="1290" w:type="dxa"/>
            <w:shd w:val="clear" w:color="auto" w:fill="auto"/>
          </w:tcPr>
          <w:p w:rsidR="00FB28E1" w:rsidRPr="00BB7B83" w:rsidRDefault="00BB7B83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BB7B83">
              <w:rPr>
                <w:rFonts w:ascii="Times New Roman" w:hAnsi="Times New Roman" w:cs="Times New Roman"/>
                <w:bCs/>
                <w:lang w:val="uk-UA"/>
              </w:rPr>
              <w:t>%</w:t>
            </w:r>
          </w:p>
        </w:tc>
        <w:tc>
          <w:tcPr>
            <w:tcW w:w="1340" w:type="dxa"/>
            <w:shd w:val="clear" w:color="auto" w:fill="auto"/>
          </w:tcPr>
          <w:p w:rsidR="00FB28E1" w:rsidRPr="00BB7B83" w:rsidRDefault="00BB7B83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FB28E1" w:rsidRPr="00BB7B83" w:rsidRDefault="00BB7B83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BB7B83">
              <w:rPr>
                <w:rFonts w:ascii="Times New Roman" w:hAnsi="Times New Roman" w:cs="Times New Roman"/>
                <w:bCs/>
                <w:lang w:val="uk-UA"/>
              </w:rPr>
              <w:t>100,0</w:t>
            </w:r>
          </w:p>
        </w:tc>
        <w:tc>
          <w:tcPr>
            <w:tcW w:w="1151" w:type="dxa"/>
            <w:shd w:val="clear" w:color="auto" w:fill="auto"/>
          </w:tcPr>
          <w:p w:rsidR="00FB28E1" w:rsidRPr="00BB7B83" w:rsidRDefault="00BB7B83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:rsidR="00FB28E1" w:rsidRPr="00BB7B83" w:rsidRDefault="00BB7B83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100,0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BB7B83" w:rsidRDefault="00BB7B83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100,0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BB7B83" w:rsidRDefault="00BB7B83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BB7B83" w:rsidRDefault="00BB7B83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100,0</w:t>
            </w:r>
          </w:p>
        </w:tc>
        <w:tc>
          <w:tcPr>
            <w:tcW w:w="950" w:type="dxa"/>
            <w:gridSpan w:val="3"/>
            <w:shd w:val="clear" w:color="auto" w:fill="auto"/>
          </w:tcPr>
          <w:p w:rsidR="00FB28E1" w:rsidRPr="00BB7B83" w:rsidRDefault="00BB7B83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B28E1" w:rsidRPr="00BB7B83" w:rsidRDefault="00BB7B83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FB28E1" w:rsidRPr="00BB7B83" w:rsidRDefault="00BB7B83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-</w:t>
            </w:r>
          </w:p>
        </w:tc>
      </w:tr>
      <w:tr w:rsidR="00FB28E1" w:rsidRPr="00D221E7" w:rsidTr="005173D5">
        <w:tc>
          <w:tcPr>
            <w:tcW w:w="15735" w:type="dxa"/>
            <w:gridSpan w:val="20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:rsidR="00FB28E1" w:rsidRPr="00795E2F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FB28E1" w:rsidRPr="00D221E7" w:rsidTr="005173D5">
        <w:tc>
          <w:tcPr>
            <w:tcW w:w="5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2</w:t>
            </w:r>
          </w:p>
        </w:tc>
        <w:tc>
          <w:tcPr>
            <w:tcW w:w="2176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2</w:t>
            </w:r>
            <w:r w:rsidRPr="00D221E7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51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</w:tbl>
    <w:p w:rsidR="00FB28E1" w:rsidRDefault="00FB28E1" w:rsidP="00FB28E1">
      <w:pPr>
        <w:pStyle w:val="a5"/>
        <w:ind w:left="2081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11057" w:rsidRPr="00711057" w:rsidRDefault="00711057" w:rsidP="00FB28E1">
      <w:pPr>
        <w:pStyle w:val="a5"/>
        <w:ind w:left="2081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C61A3" w:rsidRPr="005C61A3" w:rsidRDefault="00D27E9E" w:rsidP="005C61A3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В. о. начальника управління </w:t>
      </w:r>
      <w:r w:rsidR="005C61A3" w:rsidRPr="005C61A3">
        <w:rPr>
          <w:rFonts w:ascii="Times New Roman" w:hAnsi="Times New Roman"/>
          <w:b/>
          <w:sz w:val="24"/>
          <w:szCs w:val="24"/>
          <w:lang w:val="uk-UA" w:eastAsia="uk-UA"/>
        </w:rPr>
        <w:t xml:space="preserve">житлово-комунального </w:t>
      </w:r>
    </w:p>
    <w:p w:rsidR="005C61A3" w:rsidRPr="005C61A3" w:rsidRDefault="005C61A3" w:rsidP="005C61A3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5C61A3">
        <w:rPr>
          <w:rFonts w:ascii="Times New Roman" w:hAnsi="Times New Roman"/>
          <w:b/>
          <w:sz w:val="24"/>
          <w:szCs w:val="24"/>
          <w:lang w:val="uk-UA" w:eastAsia="uk-UA"/>
        </w:rPr>
        <w:t xml:space="preserve">господарства </w:t>
      </w:r>
      <w:r w:rsidR="00D27E9E">
        <w:rPr>
          <w:rFonts w:ascii="Times New Roman" w:hAnsi="Times New Roman"/>
          <w:b/>
          <w:sz w:val="24"/>
          <w:szCs w:val="24"/>
          <w:lang w:val="uk-UA" w:eastAsia="uk-UA"/>
        </w:rPr>
        <w:t xml:space="preserve">та енергозбереження </w:t>
      </w:r>
      <w:r w:rsidRPr="005C61A3">
        <w:rPr>
          <w:rFonts w:ascii="Times New Roman" w:hAnsi="Times New Roman"/>
          <w:b/>
          <w:sz w:val="24"/>
          <w:szCs w:val="24"/>
          <w:lang w:val="uk-UA" w:eastAsia="uk-UA"/>
        </w:rPr>
        <w:t xml:space="preserve">облдержадміністрації     </w:t>
      </w:r>
      <w:r w:rsidR="009D0CE1"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            </w:t>
      </w:r>
      <w:r w:rsidR="00D27E9E"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                                                                 Василь РОМАНЕЦЬ</w:t>
      </w:r>
    </w:p>
    <w:p w:rsidR="008F251A" w:rsidRDefault="008F251A" w:rsidP="009D0CE1">
      <w:pPr>
        <w:pStyle w:val="a5"/>
        <w:ind w:left="2080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sectPr w:rsidR="008F251A" w:rsidSect="00F20BB9">
      <w:headerReference w:type="default" r:id="rId9"/>
      <w:pgSz w:w="16838" w:h="11906" w:orient="landscape"/>
      <w:pgMar w:top="426" w:right="397" w:bottom="851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E8A" w:rsidRDefault="00452E8A" w:rsidP="00C10062">
      <w:pPr>
        <w:spacing w:after="0" w:line="240" w:lineRule="auto"/>
      </w:pPr>
      <w:r>
        <w:separator/>
      </w:r>
    </w:p>
  </w:endnote>
  <w:endnote w:type="continuationSeparator" w:id="0">
    <w:p w:rsidR="00452E8A" w:rsidRDefault="00452E8A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E8A" w:rsidRDefault="00452E8A" w:rsidP="00C10062">
      <w:pPr>
        <w:spacing w:after="0" w:line="240" w:lineRule="auto"/>
      </w:pPr>
      <w:r>
        <w:separator/>
      </w:r>
    </w:p>
  </w:footnote>
  <w:footnote w:type="continuationSeparator" w:id="0">
    <w:p w:rsidR="00452E8A" w:rsidRDefault="00452E8A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7101045"/>
      <w:docPartObj>
        <w:docPartGallery w:val="Page Numbers (Top of Page)"/>
        <w:docPartUnique/>
      </w:docPartObj>
    </w:sdtPr>
    <w:sdtEndPr/>
    <w:sdtContent>
      <w:p w:rsidR="001711BF" w:rsidRDefault="00F20916">
        <w:pPr>
          <w:pStyle w:val="a5"/>
          <w:jc w:val="center"/>
        </w:pPr>
        <w:r>
          <w:rPr>
            <w:noProof/>
          </w:rPr>
          <w:fldChar w:fldCharType="begin"/>
        </w:r>
        <w:r w:rsidR="001711BF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05E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711BF" w:rsidRDefault="001711B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47213"/>
    <w:multiLevelType w:val="hybridMultilevel"/>
    <w:tmpl w:val="60842B04"/>
    <w:lvl w:ilvl="0" w:tplc="F1D2CE4A">
      <w:start w:val="2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2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1B956B6D"/>
    <w:multiLevelType w:val="singleLevel"/>
    <w:tmpl w:val="FD44B32A"/>
    <w:lvl w:ilvl="0">
      <w:start w:val="4"/>
      <w:numFmt w:val="decimal"/>
      <w:lvlText w:val="%1."/>
      <w:lvlJc w:val="left"/>
    </w:lvl>
  </w:abstractNum>
  <w:abstractNum w:abstractNumId="5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FB4CAA"/>
    <w:multiLevelType w:val="singleLevel"/>
    <w:tmpl w:val="D8722F02"/>
    <w:lvl w:ilvl="0">
      <w:start w:val="3"/>
      <w:numFmt w:val="decimal"/>
      <w:lvlText w:val="%1."/>
      <w:lvlJc w:val="left"/>
    </w:lvl>
  </w:abstractNum>
  <w:abstractNum w:abstractNumId="8">
    <w:nsid w:val="2DFD0C4B"/>
    <w:multiLevelType w:val="singleLevel"/>
    <w:tmpl w:val="9460B12A"/>
    <w:lvl w:ilvl="0">
      <w:start w:val="1"/>
      <w:numFmt w:val="decimal"/>
      <w:lvlText w:val="%1."/>
      <w:lvlJc w:val="left"/>
    </w:lvl>
  </w:abstractNum>
  <w:abstractNum w:abstractNumId="9">
    <w:nsid w:val="2ECB52C0"/>
    <w:multiLevelType w:val="singleLevel"/>
    <w:tmpl w:val="920445BA"/>
    <w:lvl w:ilvl="0">
      <w:start w:val="4"/>
      <w:numFmt w:val="decimal"/>
      <w:lvlText w:val="5.%1."/>
      <w:lvlJc w:val="left"/>
    </w:lvl>
  </w:abstractNum>
  <w:abstractNum w:abstractNumId="10">
    <w:nsid w:val="2FD66BEE"/>
    <w:multiLevelType w:val="singleLevel"/>
    <w:tmpl w:val="8BBE81CE"/>
    <w:lvl w:ilvl="0">
      <w:start w:val="1"/>
      <w:numFmt w:val="decimal"/>
      <w:lvlText w:val="%1."/>
      <w:lvlJc w:val="left"/>
    </w:lvl>
  </w:abstractNum>
  <w:abstractNum w:abstractNumId="11">
    <w:nsid w:val="32017B48"/>
    <w:multiLevelType w:val="singleLevel"/>
    <w:tmpl w:val="BF000AD2"/>
    <w:lvl w:ilvl="0">
      <w:start w:val="1"/>
      <w:numFmt w:val="decimal"/>
      <w:lvlText w:val="5.%1."/>
      <w:lvlJc w:val="left"/>
    </w:lvl>
  </w:abstractNum>
  <w:abstractNum w:abstractNumId="12">
    <w:nsid w:val="33A03929"/>
    <w:multiLevelType w:val="singleLevel"/>
    <w:tmpl w:val="51C6802E"/>
    <w:lvl w:ilvl="0">
      <w:start w:val="6"/>
      <w:numFmt w:val="decimal"/>
      <w:lvlText w:val="6.%1."/>
      <w:lvlJc w:val="left"/>
    </w:lvl>
  </w:abstractNum>
  <w:abstractNum w:abstractNumId="13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1C69AD"/>
    <w:multiLevelType w:val="singleLevel"/>
    <w:tmpl w:val="ABB255E4"/>
    <w:lvl w:ilvl="0">
      <w:start w:val="2"/>
      <w:numFmt w:val="decimal"/>
      <w:lvlText w:val="6.%1."/>
      <w:lvlJc w:val="left"/>
    </w:lvl>
  </w:abstractNum>
  <w:abstractNum w:abstractNumId="15">
    <w:nsid w:val="3954076B"/>
    <w:multiLevelType w:val="singleLevel"/>
    <w:tmpl w:val="777AFFA8"/>
    <w:lvl w:ilvl="0">
      <w:start w:val="3"/>
      <w:numFmt w:val="decimal"/>
      <w:lvlText w:val="%1."/>
      <w:lvlJc w:val="left"/>
    </w:lvl>
  </w:abstractNum>
  <w:abstractNum w:abstractNumId="16">
    <w:nsid w:val="3BEC16AD"/>
    <w:multiLevelType w:val="singleLevel"/>
    <w:tmpl w:val="4E744A86"/>
    <w:lvl w:ilvl="0">
      <w:start w:val="2"/>
      <w:numFmt w:val="decimal"/>
      <w:lvlText w:val="4.%1."/>
      <w:lvlJc w:val="left"/>
    </w:lvl>
  </w:abstractNum>
  <w:abstractNum w:abstractNumId="17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625FEB"/>
    <w:multiLevelType w:val="hybridMultilevel"/>
    <w:tmpl w:val="EAD0F0F4"/>
    <w:lvl w:ilvl="0" w:tplc="F36C3014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21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22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CF40C66"/>
    <w:multiLevelType w:val="singleLevel"/>
    <w:tmpl w:val="A296F6E6"/>
    <w:lvl w:ilvl="0">
      <w:start w:val="3"/>
      <w:numFmt w:val="decimal"/>
      <w:lvlText w:val="%1."/>
      <w:lvlJc w:val="left"/>
    </w:lvl>
  </w:abstractNum>
  <w:abstractNum w:abstractNumId="26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465AB9"/>
    <w:multiLevelType w:val="hybridMultilevel"/>
    <w:tmpl w:val="DE085706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B94277"/>
    <w:multiLevelType w:val="hybridMultilevel"/>
    <w:tmpl w:val="7E96ADF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E37679"/>
    <w:multiLevelType w:val="hybridMultilevel"/>
    <w:tmpl w:val="2AB840B6"/>
    <w:lvl w:ilvl="0" w:tplc="AE58050E">
      <w:start w:val="2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30">
    <w:nsid w:val="7F007E17"/>
    <w:multiLevelType w:val="singleLevel"/>
    <w:tmpl w:val="2C6485F6"/>
    <w:lvl w:ilvl="0">
      <w:start w:val="6"/>
      <w:numFmt w:val="decimal"/>
      <w:lvlText w:val="%1."/>
      <w:lvlJc w:val="left"/>
    </w:lvl>
  </w:abstractNum>
  <w:abstractNum w:abstractNumId="31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30"/>
  </w:num>
  <w:num w:numId="5">
    <w:abstractNumId w:val="20"/>
  </w:num>
  <w:num w:numId="6">
    <w:abstractNumId w:val="31"/>
  </w:num>
  <w:num w:numId="7">
    <w:abstractNumId w:val="1"/>
  </w:num>
  <w:num w:numId="8">
    <w:abstractNumId w:val="21"/>
  </w:num>
  <w:num w:numId="9">
    <w:abstractNumId w:val="16"/>
  </w:num>
  <w:num w:numId="10">
    <w:abstractNumId w:val="11"/>
  </w:num>
  <w:num w:numId="11">
    <w:abstractNumId w:val="9"/>
  </w:num>
  <w:num w:numId="12">
    <w:abstractNumId w:val="14"/>
  </w:num>
  <w:num w:numId="13">
    <w:abstractNumId w:val="12"/>
  </w:num>
  <w:num w:numId="14">
    <w:abstractNumId w:val="25"/>
  </w:num>
  <w:num w:numId="15">
    <w:abstractNumId w:val="8"/>
  </w:num>
  <w:num w:numId="16">
    <w:abstractNumId w:val="4"/>
  </w:num>
  <w:num w:numId="17">
    <w:abstractNumId w:val="13"/>
  </w:num>
  <w:num w:numId="18">
    <w:abstractNumId w:val="23"/>
  </w:num>
  <w:num w:numId="19">
    <w:abstractNumId w:val="2"/>
  </w:num>
  <w:num w:numId="20">
    <w:abstractNumId w:val="5"/>
  </w:num>
  <w:num w:numId="21">
    <w:abstractNumId w:val="17"/>
  </w:num>
  <w:num w:numId="22">
    <w:abstractNumId w:val="19"/>
  </w:num>
  <w:num w:numId="23">
    <w:abstractNumId w:val="6"/>
  </w:num>
  <w:num w:numId="24">
    <w:abstractNumId w:val="26"/>
  </w:num>
  <w:num w:numId="25">
    <w:abstractNumId w:val="3"/>
  </w:num>
  <w:num w:numId="26">
    <w:abstractNumId w:val="28"/>
  </w:num>
  <w:num w:numId="27">
    <w:abstractNumId w:val="18"/>
  </w:num>
  <w:num w:numId="28">
    <w:abstractNumId w:val="29"/>
  </w:num>
  <w:num w:numId="29">
    <w:abstractNumId w:val="27"/>
  </w:num>
  <w:num w:numId="30">
    <w:abstractNumId w:val="0"/>
  </w:num>
  <w:num w:numId="31">
    <w:abstractNumId w:val="22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C252C"/>
    <w:rsid w:val="00012AE3"/>
    <w:rsid w:val="00013A55"/>
    <w:rsid w:val="000149FB"/>
    <w:rsid w:val="00032110"/>
    <w:rsid w:val="0004450A"/>
    <w:rsid w:val="0004565E"/>
    <w:rsid w:val="00046061"/>
    <w:rsid w:val="000546FF"/>
    <w:rsid w:val="0005485A"/>
    <w:rsid w:val="00071D79"/>
    <w:rsid w:val="00073BCE"/>
    <w:rsid w:val="000A3753"/>
    <w:rsid w:val="000A62F7"/>
    <w:rsid w:val="000B20DF"/>
    <w:rsid w:val="000C013B"/>
    <w:rsid w:val="000C2E16"/>
    <w:rsid w:val="00106E99"/>
    <w:rsid w:val="00114486"/>
    <w:rsid w:val="00123021"/>
    <w:rsid w:val="00126B0D"/>
    <w:rsid w:val="001271C4"/>
    <w:rsid w:val="00131DE0"/>
    <w:rsid w:val="00136CF6"/>
    <w:rsid w:val="00137BAC"/>
    <w:rsid w:val="0014477B"/>
    <w:rsid w:val="001466BB"/>
    <w:rsid w:val="001552E8"/>
    <w:rsid w:val="001711BF"/>
    <w:rsid w:val="00177018"/>
    <w:rsid w:val="00191EFC"/>
    <w:rsid w:val="00195D38"/>
    <w:rsid w:val="001A55B3"/>
    <w:rsid w:val="001B3EED"/>
    <w:rsid w:val="001C0E4F"/>
    <w:rsid w:val="001E0BFF"/>
    <w:rsid w:val="001F4303"/>
    <w:rsid w:val="00205E13"/>
    <w:rsid w:val="00215300"/>
    <w:rsid w:val="002273B4"/>
    <w:rsid w:val="002406E7"/>
    <w:rsid w:val="00251B68"/>
    <w:rsid w:val="00253BA2"/>
    <w:rsid w:val="00253FEE"/>
    <w:rsid w:val="00254E03"/>
    <w:rsid w:val="00264843"/>
    <w:rsid w:val="00266572"/>
    <w:rsid w:val="00271F39"/>
    <w:rsid w:val="00283110"/>
    <w:rsid w:val="002914F4"/>
    <w:rsid w:val="0029172E"/>
    <w:rsid w:val="00291D64"/>
    <w:rsid w:val="00296E34"/>
    <w:rsid w:val="002B4AD7"/>
    <w:rsid w:val="002B5C7F"/>
    <w:rsid w:val="002B6DC6"/>
    <w:rsid w:val="002D129A"/>
    <w:rsid w:val="002D7B6E"/>
    <w:rsid w:val="002F1C7F"/>
    <w:rsid w:val="002F59C5"/>
    <w:rsid w:val="002F7243"/>
    <w:rsid w:val="003260D1"/>
    <w:rsid w:val="00347AAB"/>
    <w:rsid w:val="003538E7"/>
    <w:rsid w:val="0035701F"/>
    <w:rsid w:val="003712A6"/>
    <w:rsid w:val="003864F2"/>
    <w:rsid w:val="00392C47"/>
    <w:rsid w:val="003A113E"/>
    <w:rsid w:val="003C2784"/>
    <w:rsid w:val="003C3CEB"/>
    <w:rsid w:val="003C3E8F"/>
    <w:rsid w:val="003F1FF9"/>
    <w:rsid w:val="0040669D"/>
    <w:rsid w:val="00410F2E"/>
    <w:rsid w:val="004159FB"/>
    <w:rsid w:val="00420F5E"/>
    <w:rsid w:val="0042703D"/>
    <w:rsid w:val="00452E8A"/>
    <w:rsid w:val="00461685"/>
    <w:rsid w:val="00464B69"/>
    <w:rsid w:val="00470419"/>
    <w:rsid w:val="00480517"/>
    <w:rsid w:val="00483B84"/>
    <w:rsid w:val="00494D81"/>
    <w:rsid w:val="004C252C"/>
    <w:rsid w:val="004C4289"/>
    <w:rsid w:val="004C7586"/>
    <w:rsid w:val="005173D5"/>
    <w:rsid w:val="00530FE4"/>
    <w:rsid w:val="00535DFB"/>
    <w:rsid w:val="00555E0A"/>
    <w:rsid w:val="00557CC7"/>
    <w:rsid w:val="00557DC1"/>
    <w:rsid w:val="00564FFA"/>
    <w:rsid w:val="00572B67"/>
    <w:rsid w:val="005760F9"/>
    <w:rsid w:val="00576D63"/>
    <w:rsid w:val="00585CD6"/>
    <w:rsid w:val="005A107B"/>
    <w:rsid w:val="005A6CD0"/>
    <w:rsid w:val="005A7E33"/>
    <w:rsid w:val="005B68FD"/>
    <w:rsid w:val="005C582F"/>
    <w:rsid w:val="005C590B"/>
    <w:rsid w:val="005C61A3"/>
    <w:rsid w:val="005E70D0"/>
    <w:rsid w:val="005E7508"/>
    <w:rsid w:val="005F5230"/>
    <w:rsid w:val="0060248A"/>
    <w:rsid w:val="00603236"/>
    <w:rsid w:val="00605E9E"/>
    <w:rsid w:val="00612328"/>
    <w:rsid w:val="0061288B"/>
    <w:rsid w:val="00612AFC"/>
    <w:rsid w:val="00616E56"/>
    <w:rsid w:val="00665D8E"/>
    <w:rsid w:val="006779C6"/>
    <w:rsid w:val="006A394B"/>
    <w:rsid w:val="006B2C36"/>
    <w:rsid w:val="006D0B52"/>
    <w:rsid w:val="006D4DA6"/>
    <w:rsid w:val="006E000B"/>
    <w:rsid w:val="006E7F78"/>
    <w:rsid w:val="006F0656"/>
    <w:rsid w:val="006F0D6B"/>
    <w:rsid w:val="006F263F"/>
    <w:rsid w:val="00705B43"/>
    <w:rsid w:val="00710FDF"/>
    <w:rsid w:val="00711057"/>
    <w:rsid w:val="007210C5"/>
    <w:rsid w:val="00721915"/>
    <w:rsid w:val="00722CFD"/>
    <w:rsid w:val="00730841"/>
    <w:rsid w:val="00731753"/>
    <w:rsid w:val="00741B52"/>
    <w:rsid w:val="0074643E"/>
    <w:rsid w:val="00750DF0"/>
    <w:rsid w:val="00751886"/>
    <w:rsid w:val="00752D9D"/>
    <w:rsid w:val="00760697"/>
    <w:rsid w:val="00761434"/>
    <w:rsid w:val="00770154"/>
    <w:rsid w:val="00770F73"/>
    <w:rsid w:val="0078173D"/>
    <w:rsid w:val="007901FF"/>
    <w:rsid w:val="00790E09"/>
    <w:rsid w:val="00791E55"/>
    <w:rsid w:val="00795E2F"/>
    <w:rsid w:val="00797671"/>
    <w:rsid w:val="007A2273"/>
    <w:rsid w:val="007A66F1"/>
    <w:rsid w:val="007A7546"/>
    <w:rsid w:val="007B00FD"/>
    <w:rsid w:val="007B3244"/>
    <w:rsid w:val="007C579C"/>
    <w:rsid w:val="007C6707"/>
    <w:rsid w:val="007D4923"/>
    <w:rsid w:val="007D505C"/>
    <w:rsid w:val="007E5BA9"/>
    <w:rsid w:val="007E7764"/>
    <w:rsid w:val="007F02C8"/>
    <w:rsid w:val="00805C81"/>
    <w:rsid w:val="0080684E"/>
    <w:rsid w:val="008200C5"/>
    <w:rsid w:val="00821E0A"/>
    <w:rsid w:val="00826E2A"/>
    <w:rsid w:val="008278C7"/>
    <w:rsid w:val="008327CA"/>
    <w:rsid w:val="00833236"/>
    <w:rsid w:val="00834C94"/>
    <w:rsid w:val="00840A87"/>
    <w:rsid w:val="0084201E"/>
    <w:rsid w:val="00843A04"/>
    <w:rsid w:val="00846D48"/>
    <w:rsid w:val="00847649"/>
    <w:rsid w:val="00854CEB"/>
    <w:rsid w:val="008633CE"/>
    <w:rsid w:val="00873D9D"/>
    <w:rsid w:val="008873DF"/>
    <w:rsid w:val="008875F0"/>
    <w:rsid w:val="008A3D89"/>
    <w:rsid w:val="008B1155"/>
    <w:rsid w:val="008B49D5"/>
    <w:rsid w:val="008C16D5"/>
    <w:rsid w:val="008C18E0"/>
    <w:rsid w:val="008C4723"/>
    <w:rsid w:val="008D1148"/>
    <w:rsid w:val="008D509D"/>
    <w:rsid w:val="008E5DD7"/>
    <w:rsid w:val="008F251A"/>
    <w:rsid w:val="00907765"/>
    <w:rsid w:val="00910DB7"/>
    <w:rsid w:val="00913C7B"/>
    <w:rsid w:val="00914843"/>
    <w:rsid w:val="009177C7"/>
    <w:rsid w:val="00920DA1"/>
    <w:rsid w:val="0092265E"/>
    <w:rsid w:val="00932B4C"/>
    <w:rsid w:val="00933A6B"/>
    <w:rsid w:val="009631A9"/>
    <w:rsid w:val="00963C0F"/>
    <w:rsid w:val="00964B8E"/>
    <w:rsid w:val="00965843"/>
    <w:rsid w:val="0096777E"/>
    <w:rsid w:val="00976B7A"/>
    <w:rsid w:val="00982F82"/>
    <w:rsid w:val="00985CA7"/>
    <w:rsid w:val="009A2EC3"/>
    <w:rsid w:val="009A7B7A"/>
    <w:rsid w:val="009C2727"/>
    <w:rsid w:val="009D0CE1"/>
    <w:rsid w:val="009D1469"/>
    <w:rsid w:val="009F7B44"/>
    <w:rsid w:val="00A00BDE"/>
    <w:rsid w:val="00A018B2"/>
    <w:rsid w:val="00A14496"/>
    <w:rsid w:val="00A23321"/>
    <w:rsid w:val="00A5281C"/>
    <w:rsid w:val="00A53690"/>
    <w:rsid w:val="00A5639E"/>
    <w:rsid w:val="00A565EA"/>
    <w:rsid w:val="00A568F1"/>
    <w:rsid w:val="00A577CB"/>
    <w:rsid w:val="00A64B02"/>
    <w:rsid w:val="00A70B48"/>
    <w:rsid w:val="00A75AC5"/>
    <w:rsid w:val="00A83307"/>
    <w:rsid w:val="00A877AF"/>
    <w:rsid w:val="00A92498"/>
    <w:rsid w:val="00AA14B6"/>
    <w:rsid w:val="00AB54DF"/>
    <w:rsid w:val="00AC0939"/>
    <w:rsid w:val="00AC612D"/>
    <w:rsid w:val="00AC6539"/>
    <w:rsid w:val="00AC6C69"/>
    <w:rsid w:val="00AD07BD"/>
    <w:rsid w:val="00AD341A"/>
    <w:rsid w:val="00AE0923"/>
    <w:rsid w:val="00AE343D"/>
    <w:rsid w:val="00B012C5"/>
    <w:rsid w:val="00B152A2"/>
    <w:rsid w:val="00B162BF"/>
    <w:rsid w:val="00B30B94"/>
    <w:rsid w:val="00B46735"/>
    <w:rsid w:val="00B551F9"/>
    <w:rsid w:val="00B71458"/>
    <w:rsid w:val="00B71736"/>
    <w:rsid w:val="00B7563F"/>
    <w:rsid w:val="00B81B73"/>
    <w:rsid w:val="00B81C70"/>
    <w:rsid w:val="00B87859"/>
    <w:rsid w:val="00B94823"/>
    <w:rsid w:val="00B961D7"/>
    <w:rsid w:val="00BB36E4"/>
    <w:rsid w:val="00BB7B83"/>
    <w:rsid w:val="00BC339A"/>
    <w:rsid w:val="00BC61FB"/>
    <w:rsid w:val="00BD2072"/>
    <w:rsid w:val="00C06473"/>
    <w:rsid w:val="00C10062"/>
    <w:rsid w:val="00C10AE7"/>
    <w:rsid w:val="00C11A0E"/>
    <w:rsid w:val="00C13EBB"/>
    <w:rsid w:val="00C1687D"/>
    <w:rsid w:val="00C22E48"/>
    <w:rsid w:val="00C34EAA"/>
    <w:rsid w:val="00C42009"/>
    <w:rsid w:val="00C45EAD"/>
    <w:rsid w:val="00C46AA7"/>
    <w:rsid w:val="00C53117"/>
    <w:rsid w:val="00C726FB"/>
    <w:rsid w:val="00C739B5"/>
    <w:rsid w:val="00C84A22"/>
    <w:rsid w:val="00C947CC"/>
    <w:rsid w:val="00CC029E"/>
    <w:rsid w:val="00CE122F"/>
    <w:rsid w:val="00CF5628"/>
    <w:rsid w:val="00D034C5"/>
    <w:rsid w:val="00D221E7"/>
    <w:rsid w:val="00D23069"/>
    <w:rsid w:val="00D23420"/>
    <w:rsid w:val="00D24455"/>
    <w:rsid w:val="00D25135"/>
    <w:rsid w:val="00D27E9E"/>
    <w:rsid w:val="00D330CD"/>
    <w:rsid w:val="00D3776B"/>
    <w:rsid w:val="00D45162"/>
    <w:rsid w:val="00D54F69"/>
    <w:rsid w:val="00D61FD8"/>
    <w:rsid w:val="00D67C20"/>
    <w:rsid w:val="00D831F3"/>
    <w:rsid w:val="00D91CAA"/>
    <w:rsid w:val="00D93E7B"/>
    <w:rsid w:val="00D9573E"/>
    <w:rsid w:val="00DA7E24"/>
    <w:rsid w:val="00DB1F91"/>
    <w:rsid w:val="00DD4BD3"/>
    <w:rsid w:val="00DD60A1"/>
    <w:rsid w:val="00DE7FE0"/>
    <w:rsid w:val="00DF3661"/>
    <w:rsid w:val="00DF3B7A"/>
    <w:rsid w:val="00E00894"/>
    <w:rsid w:val="00E029C7"/>
    <w:rsid w:val="00E046F5"/>
    <w:rsid w:val="00E21E76"/>
    <w:rsid w:val="00E2751F"/>
    <w:rsid w:val="00E45D9E"/>
    <w:rsid w:val="00E72B5B"/>
    <w:rsid w:val="00E74F2E"/>
    <w:rsid w:val="00E949B1"/>
    <w:rsid w:val="00EA123A"/>
    <w:rsid w:val="00EB2D81"/>
    <w:rsid w:val="00EB34A2"/>
    <w:rsid w:val="00EB7BEF"/>
    <w:rsid w:val="00EC279B"/>
    <w:rsid w:val="00EC5B4B"/>
    <w:rsid w:val="00EC69CB"/>
    <w:rsid w:val="00ED14AB"/>
    <w:rsid w:val="00ED56FD"/>
    <w:rsid w:val="00EE5546"/>
    <w:rsid w:val="00EE5BB5"/>
    <w:rsid w:val="00EF1707"/>
    <w:rsid w:val="00F20916"/>
    <w:rsid w:val="00F20BB9"/>
    <w:rsid w:val="00F211E1"/>
    <w:rsid w:val="00F23592"/>
    <w:rsid w:val="00F368FB"/>
    <w:rsid w:val="00F4009D"/>
    <w:rsid w:val="00F41800"/>
    <w:rsid w:val="00F5097C"/>
    <w:rsid w:val="00F55DAA"/>
    <w:rsid w:val="00F63F60"/>
    <w:rsid w:val="00F65344"/>
    <w:rsid w:val="00F70A71"/>
    <w:rsid w:val="00F76472"/>
    <w:rsid w:val="00F9252D"/>
    <w:rsid w:val="00FA3C8F"/>
    <w:rsid w:val="00FB28E1"/>
    <w:rsid w:val="00FD4CA1"/>
    <w:rsid w:val="00FE584D"/>
    <w:rsid w:val="00FF006F"/>
    <w:rsid w:val="00FF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B7"/>
  </w:style>
  <w:style w:type="paragraph" w:styleId="1">
    <w:name w:val="heading 1"/>
    <w:basedOn w:val="a"/>
    <w:next w:val="a"/>
    <w:link w:val="10"/>
    <w:uiPriority w:val="9"/>
    <w:qFormat/>
    <w:rsid w:val="004066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rsid w:val="00C45EAD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C45EAD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C45EAD"/>
    <w:pPr>
      <w:spacing w:after="0" w:line="323" w:lineRule="exact"/>
      <w:ind w:firstLine="70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C45EAD"/>
    <w:pPr>
      <w:spacing w:after="0" w:line="324" w:lineRule="exact"/>
      <w:ind w:firstLine="73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6">
    <w:name w:val="Style146"/>
    <w:basedOn w:val="a"/>
    <w:rsid w:val="00C45EAD"/>
    <w:pPr>
      <w:spacing w:after="0" w:line="389" w:lineRule="exact"/>
      <w:ind w:firstLine="20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">
    <w:name w:val="Style19"/>
    <w:basedOn w:val="a"/>
    <w:rsid w:val="00C45EAD"/>
    <w:pPr>
      <w:spacing w:after="0" w:line="299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9">
    <w:name w:val="Style209"/>
    <w:basedOn w:val="a"/>
    <w:rsid w:val="00C45EAD"/>
    <w:pPr>
      <w:spacing w:after="0" w:line="319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34">
    <w:name w:val="Style134"/>
    <w:basedOn w:val="a"/>
    <w:rsid w:val="00C45EAD"/>
    <w:pPr>
      <w:spacing w:after="0" w:line="391" w:lineRule="exact"/>
      <w:ind w:firstLine="58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2">
    <w:name w:val="Style22"/>
    <w:basedOn w:val="a"/>
    <w:rsid w:val="00C45E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3">
    <w:name w:val="Style23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6">
    <w:name w:val="Style186"/>
    <w:basedOn w:val="a"/>
    <w:rsid w:val="00C45EAD"/>
    <w:pPr>
      <w:spacing w:after="0" w:line="27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7">
    <w:name w:val="Style187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rsid w:val="00C45EAD"/>
    <w:pPr>
      <w:spacing w:after="0" w:line="486" w:lineRule="exact"/>
      <w:ind w:firstLine="61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8">
    <w:name w:val="Style188"/>
    <w:basedOn w:val="a"/>
    <w:rsid w:val="00C45EAD"/>
    <w:pPr>
      <w:spacing w:after="0" w:line="797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0">
    <w:name w:val="Style250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9">
    <w:name w:val="Style29"/>
    <w:basedOn w:val="a"/>
    <w:rsid w:val="00C45EAD"/>
    <w:pPr>
      <w:spacing w:after="0" w:line="484" w:lineRule="exact"/>
      <w:ind w:firstLine="57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0">
    <w:name w:val="Style190"/>
    <w:basedOn w:val="a"/>
    <w:rsid w:val="00C45EAD"/>
    <w:pPr>
      <w:spacing w:after="0" w:line="276" w:lineRule="exact"/>
      <w:ind w:hanging="49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1">
    <w:name w:val="Style31"/>
    <w:basedOn w:val="a"/>
    <w:rsid w:val="00C45EAD"/>
    <w:pPr>
      <w:spacing w:after="0" w:line="486" w:lineRule="exact"/>
      <w:ind w:firstLine="79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2">
    <w:name w:val="Style212"/>
    <w:basedOn w:val="a"/>
    <w:rsid w:val="00C45EAD"/>
    <w:pPr>
      <w:spacing w:after="0" w:line="319" w:lineRule="exact"/>
      <w:ind w:firstLine="90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4">
    <w:name w:val="Style34"/>
    <w:basedOn w:val="a"/>
    <w:rsid w:val="00C45EAD"/>
    <w:pPr>
      <w:spacing w:after="0" w:line="490" w:lineRule="exact"/>
      <w:ind w:firstLine="70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10">
    <w:name w:val="Style110"/>
    <w:basedOn w:val="a"/>
    <w:rsid w:val="00C45EAD"/>
    <w:pPr>
      <w:spacing w:after="0" w:line="329" w:lineRule="exact"/>
      <w:ind w:firstLine="70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7">
    <w:name w:val="Style37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1">
    <w:name w:val="Style201"/>
    <w:basedOn w:val="a"/>
    <w:rsid w:val="00C45EAD"/>
    <w:pPr>
      <w:spacing w:after="0" w:line="299" w:lineRule="exact"/>
      <w:ind w:hanging="70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3">
    <w:name w:val="Style253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5">
    <w:name w:val="Style195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1">
    <w:name w:val="Style41"/>
    <w:basedOn w:val="a"/>
    <w:rsid w:val="00C45EAD"/>
    <w:pPr>
      <w:spacing w:after="0" w:line="324" w:lineRule="exact"/>
      <w:ind w:hanging="5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7">
    <w:name w:val="Style257"/>
    <w:basedOn w:val="a"/>
    <w:rsid w:val="00C45EAD"/>
    <w:pPr>
      <w:spacing w:after="0" w:line="322" w:lineRule="exact"/>
      <w:ind w:firstLine="37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5">
    <w:name w:val="Style205"/>
    <w:basedOn w:val="a"/>
    <w:rsid w:val="00C45EAD"/>
    <w:pPr>
      <w:spacing w:after="0" w:line="27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3">
    <w:name w:val="Style213"/>
    <w:basedOn w:val="a"/>
    <w:rsid w:val="00C45EAD"/>
    <w:pPr>
      <w:spacing w:after="0" w:line="317" w:lineRule="exact"/>
      <w:ind w:firstLine="91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32">
    <w:name w:val="Style232"/>
    <w:basedOn w:val="a"/>
    <w:rsid w:val="00C45EAD"/>
    <w:pPr>
      <w:spacing w:after="0" w:line="324" w:lineRule="exact"/>
      <w:ind w:firstLine="90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5">
    <w:name w:val="Style145"/>
    <w:basedOn w:val="a"/>
    <w:rsid w:val="00C45EAD"/>
    <w:pPr>
      <w:spacing w:after="0" w:line="384" w:lineRule="exact"/>
      <w:ind w:firstLine="5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7">
    <w:name w:val="Style67"/>
    <w:basedOn w:val="a"/>
    <w:rsid w:val="00C45EAD"/>
    <w:pPr>
      <w:spacing w:after="0" w:line="324" w:lineRule="exact"/>
      <w:ind w:firstLine="55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79">
    <w:name w:val="Style179"/>
    <w:basedOn w:val="a"/>
    <w:rsid w:val="00C45EAD"/>
    <w:pPr>
      <w:spacing w:after="0" w:line="322" w:lineRule="exact"/>
      <w:ind w:firstLine="48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sid w:val="00C45EAD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24"/>
      <w:szCs w:val="24"/>
    </w:rPr>
  </w:style>
  <w:style w:type="character" w:customStyle="1" w:styleId="CharStyle7">
    <w:name w:val="CharStyle7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11">
    <w:name w:val="CharStyle11"/>
    <w:basedOn w:val="a0"/>
    <w:rsid w:val="00C45EAD"/>
    <w:rPr>
      <w:rFonts w:ascii="Courier New" w:eastAsia="Courier New" w:hAnsi="Courier New" w:cs="Courier New"/>
      <w:b/>
      <w:bCs/>
      <w:i w:val="0"/>
      <w:iCs w:val="0"/>
      <w:smallCaps w:val="0"/>
      <w:sz w:val="124"/>
      <w:szCs w:val="124"/>
    </w:rPr>
  </w:style>
  <w:style w:type="character" w:customStyle="1" w:styleId="CharStyle97">
    <w:name w:val="CharStyle97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100">
    <w:name w:val="CharStyle100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20"/>
      <w:sz w:val="16"/>
      <w:szCs w:val="16"/>
    </w:rPr>
  </w:style>
  <w:style w:type="character" w:customStyle="1" w:styleId="CharStyle109">
    <w:name w:val="CharStyle109"/>
    <w:basedOn w:val="a0"/>
    <w:rsid w:val="00C45EAD"/>
    <w:rPr>
      <w:rFonts w:ascii="Constantia" w:eastAsia="Constantia" w:hAnsi="Constantia" w:cs="Constantia"/>
      <w:b w:val="0"/>
      <w:bCs w:val="0"/>
      <w:i/>
      <w:iCs/>
      <w:smallCaps w:val="0"/>
      <w:sz w:val="20"/>
      <w:szCs w:val="20"/>
    </w:rPr>
  </w:style>
  <w:style w:type="character" w:customStyle="1" w:styleId="CharStyle115">
    <w:name w:val="CharStyle115"/>
    <w:basedOn w:val="a0"/>
    <w:rsid w:val="00C45EAD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20"/>
      <w:szCs w:val="20"/>
    </w:rPr>
  </w:style>
  <w:style w:type="character" w:customStyle="1" w:styleId="CharStyle124">
    <w:name w:val="CharStyle124"/>
    <w:basedOn w:val="a0"/>
    <w:rsid w:val="00C45EAD"/>
    <w:rPr>
      <w:rFonts w:ascii="Times New Roman" w:eastAsia="Times New Roman" w:hAnsi="Times New Roman" w:cs="Times New Roman"/>
      <w:b w:val="0"/>
      <w:bCs w:val="0"/>
      <w:i/>
      <w:iCs/>
      <w:smallCaps w:val="0"/>
      <w:sz w:val="24"/>
      <w:szCs w:val="24"/>
    </w:rPr>
  </w:style>
  <w:style w:type="character" w:customStyle="1" w:styleId="CharStyle135">
    <w:name w:val="CharStyle135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20"/>
      <w:sz w:val="14"/>
      <w:szCs w:val="14"/>
    </w:rPr>
  </w:style>
  <w:style w:type="character" w:customStyle="1" w:styleId="CharStyle143">
    <w:name w:val="CharStyle143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-20"/>
      <w:sz w:val="30"/>
      <w:szCs w:val="30"/>
    </w:rPr>
  </w:style>
  <w:style w:type="paragraph" w:styleId="a3">
    <w:name w:val="footer"/>
    <w:basedOn w:val="a"/>
    <w:link w:val="a4"/>
    <w:uiPriority w:val="99"/>
    <w:unhideWhenUsed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10062"/>
  </w:style>
  <w:style w:type="paragraph" w:styleId="a5">
    <w:name w:val="header"/>
    <w:basedOn w:val="a"/>
    <w:link w:val="a6"/>
    <w:uiPriority w:val="99"/>
    <w:unhideWhenUsed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0062"/>
  </w:style>
  <w:style w:type="paragraph" w:styleId="a7">
    <w:name w:val="List Paragraph"/>
    <w:basedOn w:val="a"/>
    <w:uiPriority w:val="34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3BCE"/>
    <w:rPr>
      <w:rFonts w:ascii="Tahoma" w:hAnsi="Tahoma" w:cs="Tahoma"/>
      <w:sz w:val="16"/>
      <w:szCs w:val="16"/>
    </w:rPr>
  </w:style>
  <w:style w:type="paragraph" w:customStyle="1" w:styleId="11">
    <w:name w:val="Звичайний1"/>
    <w:rsid w:val="007C579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rsid w:val="00913C7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b">
    <w:name w:val="Hyperlink"/>
    <w:basedOn w:val="a0"/>
    <w:rsid w:val="00913C7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066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8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9C480-E17A-4E51-AC0D-74D79A793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Антоніна</dc:creator>
  <cp:lastModifiedBy>Пользователь</cp:lastModifiedBy>
  <cp:revision>128</cp:revision>
  <cp:lastPrinted>2021-05-06T08:15:00Z</cp:lastPrinted>
  <dcterms:created xsi:type="dcterms:W3CDTF">2018-06-06T09:33:00Z</dcterms:created>
  <dcterms:modified xsi:type="dcterms:W3CDTF">2021-05-06T08:19:00Z</dcterms:modified>
</cp:coreProperties>
</file>